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06" w:rsidRDefault="00551206" w:rsidP="008F6F08">
      <w:pPr>
        <w:spacing w:before="480" w:after="0" w:line="278" w:lineRule="auto"/>
        <w:ind w:right="-1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6C5568" wp14:editId="51153D96">
            <wp:simplePos x="0" y="0"/>
            <wp:positionH relativeFrom="column">
              <wp:posOffset>4406265</wp:posOffset>
            </wp:positionH>
            <wp:positionV relativeFrom="paragraph">
              <wp:posOffset>-29210</wp:posOffset>
            </wp:positionV>
            <wp:extent cx="1346835" cy="504190"/>
            <wp:effectExtent l="0" t="0" r="571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6E7F">
        <w:rPr>
          <w:u w:val="single" w:color="000000"/>
        </w:rPr>
        <w:t>Bundesinstitut für Risikobewertung</w:t>
      </w:r>
      <w:r>
        <w:rPr>
          <w:u w:val="single" w:color="000000"/>
        </w:rPr>
        <w:tab/>
      </w:r>
    </w:p>
    <w:p w:rsidR="00AD6C00" w:rsidRDefault="00BA6E7F">
      <w:pPr>
        <w:spacing w:after="197" w:line="278" w:lineRule="auto"/>
        <w:ind w:right="-101"/>
      </w:pPr>
      <w:r>
        <w:t xml:space="preserve">www.bfr.bund.de </w:t>
      </w:r>
    </w:p>
    <w:p w:rsidR="00AD6C00" w:rsidRDefault="008F639A" w:rsidP="008F6F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Abschlussb</w:t>
      </w:r>
      <w:r w:rsidR="00BA6E7F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eurteilung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genetisch veränderter Zuchtlinien</w:t>
      </w:r>
    </w:p>
    <w:p w:rsidR="008F6F08" w:rsidRDefault="008F6F08" w:rsidP="008F639A">
      <w:pPr>
        <w:spacing w:after="0"/>
        <w:ind w:right="-297"/>
        <w:rPr>
          <w:rFonts w:ascii="Times New Roman" w:hAnsi="Times New Roman" w:cs="Times New Roman"/>
        </w:rPr>
      </w:pPr>
    </w:p>
    <w:p w:rsidR="008F639A" w:rsidRDefault="008F639A" w:rsidP="008F639A">
      <w:pPr>
        <w:spacing w:after="0"/>
        <w:ind w:right="-297"/>
        <w:rPr>
          <w:rFonts w:ascii="Times New Roman" w:hAnsi="Times New Roman" w:cs="Times New Roman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840"/>
        <w:gridCol w:w="1624"/>
        <w:gridCol w:w="557"/>
        <w:gridCol w:w="709"/>
        <w:gridCol w:w="1405"/>
        <w:gridCol w:w="649"/>
        <w:gridCol w:w="3288"/>
      </w:tblGrid>
      <w:tr w:rsidR="008F639A" w:rsidTr="008F639A">
        <w:trPr>
          <w:trHeight w:val="340"/>
        </w:trPr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39A" w:rsidRDefault="008F639A" w:rsidP="008F639A">
            <w:pPr>
              <w:ind w:right="-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Einrichtung und Adresse</w:t>
            </w:r>
          </w:p>
        </w:tc>
        <w:tc>
          <w:tcPr>
            <w:tcW w:w="66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39A" w:rsidRDefault="008F639A" w:rsidP="008F639A">
            <w:pPr>
              <w:ind w:right="-297"/>
              <w:rPr>
                <w:rFonts w:ascii="Times New Roman" w:hAnsi="Times New Roman" w:cs="Times New Roman"/>
              </w:rPr>
            </w:pPr>
          </w:p>
        </w:tc>
      </w:tr>
      <w:tr w:rsidR="008F639A" w:rsidTr="008F639A">
        <w:trPr>
          <w:trHeight w:val="34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39A" w:rsidRDefault="008F639A" w:rsidP="008F639A">
            <w:pPr>
              <w:ind w:right="-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Straße: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39A" w:rsidRDefault="008F639A" w:rsidP="008F639A">
            <w:pPr>
              <w:ind w:right="-29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639A" w:rsidRDefault="008F639A" w:rsidP="008F639A">
            <w:pPr>
              <w:ind w:right="-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PLZ: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639A" w:rsidRDefault="008F639A" w:rsidP="008F639A">
            <w:pPr>
              <w:ind w:right="-297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639A" w:rsidRDefault="008F639A" w:rsidP="008F639A">
            <w:pPr>
              <w:ind w:right="-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Ort: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639A" w:rsidRDefault="008F639A" w:rsidP="008F639A">
            <w:pPr>
              <w:ind w:right="-297"/>
              <w:rPr>
                <w:rFonts w:ascii="Times New Roman" w:hAnsi="Times New Roman" w:cs="Times New Roman"/>
              </w:rPr>
            </w:pPr>
          </w:p>
        </w:tc>
      </w:tr>
    </w:tbl>
    <w:p w:rsidR="00AD6C00" w:rsidRPr="008F639A" w:rsidRDefault="00AD6C00" w:rsidP="009F55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283"/>
        <w:gridCol w:w="4379"/>
      </w:tblGrid>
      <w:tr w:rsidR="008F639A" w:rsidTr="008F639A">
        <w:trPr>
          <w:trHeight w:val="454"/>
        </w:trPr>
        <w:tc>
          <w:tcPr>
            <w:tcW w:w="4401" w:type="dxa"/>
            <w:vAlign w:val="center"/>
          </w:tcPr>
          <w:p w:rsidR="008F639A" w:rsidRDefault="008F639A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  <w:r w:rsidRPr="008F639A">
              <w:rPr>
                <w:rFonts w:ascii="Times New Roman" w:eastAsia="Times New Roman" w:hAnsi="Times New Roman" w:cs="Times New Roman"/>
              </w:rPr>
              <w:t>Beurteilte Linie (internationale Bezeichnung):</w:t>
            </w:r>
          </w:p>
          <w:p w:rsidR="008F639A" w:rsidRPr="008F639A" w:rsidRDefault="008F639A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Angabe erst nach Publikation der Linie notwendig!</w:t>
            </w:r>
          </w:p>
        </w:tc>
        <w:tc>
          <w:tcPr>
            <w:tcW w:w="283" w:type="dxa"/>
            <w:vAlign w:val="center"/>
          </w:tcPr>
          <w:p w:rsidR="008F639A" w:rsidRDefault="008F639A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9" w:type="dxa"/>
            <w:vAlign w:val="center"/>
          </w:tcPr>
          <w:p w:rsidR="008F639A" w:rsidRPr="008F639A" w:rsidRDefault="008F639A" w:rsidP="00BA6E7F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8F639A">
              <w:rPr>
                <w:rFonts w:ascii="Times New Roman" w:eastAsia="Times New Roman" w:hAnsi="Times New Roman" w:cs="Times New Roman"/>
              </w:rPr>
              <w:t>Beurteilte</w:t>
            </w:r>
            <w:r w:rsidRPr="008F639A">
              <w:rPr>
                <w:rFonts w:ascii="Times New Roman" w:eastAsia="Times New Roman" w:hAnsi="Times New Roman" w:cs="Times New Roman"/>
              </w:rPr>
              <w:t xml:space="preserve"> Linie (interne Bezeichnung): </w:t>
            </w:r>
          </w:p>
          <w:p w:rsidR="008F639A" w:rsidRDefault="008F639A" w:rsidP="008F6F08">
            <w:pPr>
              <w:tabs>
                <w:tab w:val="left" w:pos="4536"/>
              </w:tabs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07B52" w:rsidTr="008F639A">
        <w:trPr>
          <w:trHeight w:val="340"/>
        </w:trPr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:rsidR="00F07B52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vAlign w:val="center"/>
          </w:tcPr>
          <w:p w:rsidR="00F07B52" w:rsidRPr="005F436D" w:rsidRDefault="00F07B52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D6C00" w:rsidRDefault="00AD6C00" w:rsidP="009F55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F639A" w:rsidRPr="009F556A" w:rsidRDefault="008F639A" w:rsidP="009F55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9F556A">
        <w:rPr>
          <w:rFonts w:ascii="Times New Roman" w:eastAsiaTheme="minorEastAsia" w:hAnsi="Times New Roman" w:cs="Times New Roman"/>
          <w:color w:val="auto"/>
        </w:rPr>
        <w:t>Beschreibung der genetischen Veränderung(en), sofern noch nicht in Datenbanken beschrieben ist,</w:t>
      </w:r>
      <w:r w:rsidR="009F556A" w:rsidRPr="009F556A">
        <w:rPr>
          <w:rFonts w:ascii="Times New Roman" w:eastAsiaTheme="minorEastAsia" w:hAnsi="Times New Roman" w:cs="Times New Roman"/>
          <w:color w:val="auto"/>
        </w:rPr>
        <w:t xml:space="preserve"> </w:t>
      </w:r>
      <w:r w:rsidRPr="009F556A">
        <w:rPr>
          <w:rFonts w:ascii="Times New Roman" w:eastAsiaTheme="minorEastAsia" w:hAnsi="Times New Roman" w:cs="Times New Roman"/>
          <w:color w:val="auto"/>
        </w:rPr>
        <w:t>was zur Belastung führt:</w:t>
      </w:r>
    </w:p>
    <w:tbl>
      <w:tblPr>
        <w:tblStyle w:val="Tabellenraster"/>
        <w:tblW w:w="9063" w:type="dxa"/>
        <w:tblInd w:w="-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9F556A" w:rsidTr="009F556A">
        <w:trPr>
          <w:trHeight w:val="340"/>
        </w:trPr>
        <w:tc>
          <w:tcPr>
            <w:tcW w:w="9063" w:type="dxa"/>
            <w:tcBorders>
              <w:bottom w:val="single" w:sz="4" w:space="0" w:color="auto"/>
            </w:tcBorders>
            <w:vAlign w:val="center"/>
          </w:tcPr>
          <w:p w:rsidR="009F556A" w:rsidRDefault="009F556A" w:rsidP="009F556A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F556A" w:rsidTr="009F556A">
        <w:trPr>
          <w:trHeight w:val="340"/>
        </w:trPr>
        <w:tc>
          <w:tcPr>
            <w:tcW w:w="9063" w:type="dxa"/>
            <w:tcBorders>
              <w:top w:val="single" w:sz="4" w:space="0" w:color="auto"/>
            </w:tcBorders>
            <w:vAlign w:val="center"/>
          </w:tcPr>
          <w:p w:rsidR="009F556A" w:rsidRDefault="009F556A" w:rsidP="00BA6E7F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556A" w:rsidRPr="009F556A" w:rsidRDefault="009F556A" w:rsidP="009F556A">
      <w:pPr>
        <w:tabs>
          <w:tab w:val="left" w:pos="4536"/>
        </w:tabs>
        <w:spacing w:after="60" w:line="360" w:lineRule="auto"/>
        <w:ind w:left="-6" w:hanging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0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5669"/>
      </w:tblGrid>
      <w:tr w:rsidR="009F556A" w:rsidTr="009F556A">
        <w:trPr>
          <w:trHeight w:val="340"/>
        </w:trPr>
        <w:tc>
          <w:tcPr>
            <w:tcW w:w="3407" w:type="dxa"/>
            <w:vAlign w:val="center"/>
          </w:tcPr>
          <w:p w:rsidR="009F556A" w:rsidRDefault="009F556A" w:rsidP="00DB6C2C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Haltungsform der beurteilten Tiere: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9F556A" w:rsidRDefault="009F556A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F556A" w:rsidTr="009F556A">
        <w:trPr>
          <w:trHeight w:val="340"/>
        </w:trPr>
        <w:tc>
          <w:tcPr>
            <w:tcW w:w="9076" w:type="dxa"/>
            <w:gridSpan w:val="2"/>
            <w:tcBorders>
              <w:bottom w:val="single" w:sz="4" w:space="0" w:color="auto"/>
            </w:tcBorders>
            <w:vAlign w:val="center"/>
          </w:tcPr>
          <w:p w:rsidR="009F556A" w:rsidRDefault="009F556A" w:rsidP="00BA6E7F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F556A" w:rsidRDefault="009F556A" w:rsidP="009F556A">
      <w:pPr>
        <w:tabs>
          <w:tab w:val="left" w:pos="4536"/>
        </w:tabs>
        <w:spacing w:after="60" w:line="360" w:lineRule="auto"/>
        <w:ind w:left="-6" w:hanging="11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90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4818"/>
      </w:tblGrid>
      <w:tr w:rsidR="009F556A" w:rsidTr="009F556A">
        <w:trPr>
          <w:trHeight w:val="340"/>
        </w:trPr>
        <w:tc>
          <w:tcPr>
            <w:tcW w:w="4258" w:type="dxa"/>
            <w:vAlign w:val="center"/>
          </w:tcPr>
          <w:p w:rsidR="009F556A" w:rsidRDefault="009F556A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Genorte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und die berücksichtigten Genotypen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:rsidR="009F556A" w:rsidRDefault="009F556A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F556A" w:rsidTr="004977FA">
        <w:trPr>
          <w:trHeight w:val="340"/>
        </w:trPr>
        <w:tc>
          <w:tcPr>
            <w:tcW w:w="9076" w:type="dxa"/>
            <w:gridSpan w:val="2"/>
            <w:tcBorders>
              <w:bottom w:val="single" w:sz="4" w:space="0" w:color="auto"/>
            </w:tcBorders>
            <w:vAlign w:val="center"/>
          </w:tcPr>
          <w:p w:rsidR="009F556A" w:rsidRDefault="009F556A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F556A" w:rsidRPr="009F556A" w:rsidRDefault="009F556A" w:rsidP="009F556A">
      <w:pPr>
        <w:tabs>
          <w:tab w:val="left" w:pos="4536"/>
        </w:tabs>
        <w:spacing w:after="60" w:line="240" w:lineRule="auto"/>
        <w:ind w:left="-6" w:hanging="11"/>
        <w:rPr>
          <w:rFonts w:ascii="Times New Roman" w:hAnsi="Times New Roman" w:cs="Times New Roman"/>
          <w:sz w:val="20"/>
          <w:szCs w:val="20"/>
        </w:rPr>
      </w:pPr>
    </w:p>
    <w:p w:rsidR="00DB6C2C" w:rsidRDefault="00DB6C2C" w:rsidP="009F556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</w:rPr>
      </w:pPr>
      <w:r w:rsidRPr="00DB6C2C">
        <w:rPr>
          <w:rFonts w:ascii="Times New Roman" w:eastAsiaTheme="minorEastAsia" w:hAnsi="Times New Roman" w:cs="Times New Roman"/>
          <w:b/>
          <w:bCs/>
          <w:color w:val="auto"/>
        </w:rPr>
        <w:t>Be</w:t>
      </w:r>
      <w:r w:rsidR="009F556A">
        <w:rPr>
          <w:rFonts w:ascii="Times New Roman" w:eastAsiaTheme="minorEastAsia" w:hAnsi="Times New Roman" w:cs="Times New Roman"/>
          <w:b/>
          <w:bCs/>
          <w:color w:val="auto"/>
        </w:rPr>
        <w:t>urteilte Tiere</w:t>
      </w:r>
    </w:p>
    <w:p w:rsidR="009F556A" w:rsidRPr="00DB6C2C" w:rsidRDefault="009F556A" w:rsidP="009F556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</w:rPr>
      </w:pPr>
    </w:p>
    <w:tbl>
      <w:tblPr>
        <w:tblStyle w:val="Tabellenraster"/>
        <w:tblW w:w="90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551"/>
        <w:gridCol w:w="1692"/>
        <w:gridCol w:w="847"/>
        <w:gridCol w:w="849"/>
        <w:gridCol w:w="994"/>
        <w:gridCol w:w="567"/>
        <w:gridCol w:w="567"/>
        <w:gridCol w:w="994"/>
      </w:tblGrid>
      <w:tr w:rsidR="009F556A" w:rsidTr="00745417">
        <w:trPr>
          <w:trHeight w:val="340"/>
        </w:trPr>
        <w:tc>
          <w:tcPr>
            <w:tcW w:w="1018" w:type="dxa"/>
            <w:vAlign w:val="center"/>
          </w:tcPr>
          <w:p w:rsidR="009F556A" w:rsidRDefault="009F556A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Anzahl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9F556A" w:rsidRDefault="009F556A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92" w:type="dxa"/>
            <w:vAlign w:val="center"/>
          </w:tcPr>
          <w:p w:rsidR="009F556A" w:rsidRPr="009F556A" w:rsidRDefault="009F556A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  <w:r w:rsidRPr="009F556A">
              <w:rPr>
                <w:rFonts w:ascii="Times New Roman" w:eastAsia="Times New Roman" w:hAnsi="Times New Roman" w:cs="Times New Roman"/>
              </w:rPr>
              <w:t>davon weiblich: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9F556A" w:rsidRDefault="009F556A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F556A" w:rsidRPr="009F556A" w:rsidRDefault="009F556A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  <w:r w:rsidRPr="009F556A">
              <w:rPr>
                <w:rFonts w:ascii="Times New Roman" w:eastAsia="Times New Roman" w:hAnsi="Times New Roman" w:cs="Times New Roman"/>
              </w:rPr>
              <w:t>und männlich: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9F556A" w:rsidRDefault="009F556A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45417" w:rsidTr="00745417">
        <w:trPr>
          <w:trHeight w:val="340"/>
        </w:trPr>
        <w:tc>
          <w:tcPr>
            <w:tcW w:w="5957" w:type="dxa"/>
            <w:gridSpan w:val="5"/>
            <w:vAlign w:val="center"/>
          </w:tcPr>
          <w:p w:rsidR="00745417" w:rsidRPr="00745417" w:rsidRDefault="00745417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  <w:r w:rsidRPr="00745417">
              <w:rPr>
                <w:rFonts w:ascii="Times New Roman" w:eastAsia="Times New Roman" w:hAnsi="Times New Roman" w:cs="Times New Roman"/>
              </w:rPr>
              <w:t>durchschnittliches Alter der Tiere bei Abschluss der Beurteilung: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45417" w:rsidRPr="00745417" w:rsidRDefault="00745417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5417" w:rsidRPr="00745417" w:rsidRDefault="00745417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±</w:t>
            </w:r>
            <w:r w:rsidRPr="007454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5417">
              <w:rPr>
                <w:rFonts w:ascii="Times New Roman" w:eastAsia="Times New Roman" w:hAnsi="Times New Roman" w:cs="Times New Roman"/>
              </w:rPr>
              <w:t>Stabw</w:t>
            </w:r>
            <w:proofErr w:type="spellEnd"/>
            <w:r w:rsidRPr="007454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45417" w:rsidRPr="00745417" w:rsidRDefault="00745417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45417" w:rsidTr="00745417">
        <w:trPr>
          <w:trHeight w:val="340"/>
        </w:trPr>
        <w:tc>
          <w:tcPr>
            <w:tcW w:w="5108" w:type="dxa"/>
            <w:gridSpan w:val="4"/>
            <w:vAlign w:val="center"/>
          </w:tcPr>
          <w:p w:rsidR="00745417" w:rsidRPr="00745417" w:rsidRDefault="00745417" w:rsidP="0074541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  <w:r w:rsidRPr="00745417">
              <w:rPr>
                <w:rFonts w:ascii="Times New Roman" w:eastAsia="Times New Roman" w:hAnsi="Times New Roman" w:cs="Times New Roman"/>
              </w:rPr>
              <w:t>durchschnittliches A</w:t>
            </w:r>
            <w:r>
              <w:rPr>
                <w:rFonts w:ascii="Times New Roman" w:eastAsia="Times New Roman" w:hAnsi="Times New Roman" w:cs="Times New Roman"/>
              </w:rPr>
              <w:t>nzahl</w:t>
            </w:r>
            <w:r w:rsidRPr="00745417">
              <w:rPr>
                <w:rFonts w:ascii="Times New Roman" w:eastAsia="Times New Roman" w:hAnsi="Times New Roman" w:cs="Times New Roman"/>
              </w:rPr>
              <w:t xml:space="preserve"> der </w:t>
            </w:r>
            <w:r>
              <w:rPr>
                <w:rFonts w:ascii="Times New Roman" w:eastAsia="Times New Roman" w:hAnsi="Times New Roman" w:cs="Times New Roman"/>
              </w:rPr>
              <w:t>Beurteilungen pro Tier</w:t>
            </w:r>
            <w:r w:rsidRPr="0074541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745417" w:rsidRPr="00745417" w:rsidRDefault="00745417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5417" w:rsidRDefault="00745417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±</w:t>
            </w:r>
            <w:r w:rsidRPr="007454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5417">
              <w:rPr>
                <w:rFonts w:ascii="Times New Roman" w:eastAsia="Times New Roman" w:hAnsi="Times New Roman" w:cs="Times New Roman"/>
              </w:rPr>
              <w:t>Stabw</w:t>
            </w:r>
            <w:proofErr w:type="spellEnd"/>
            <w:r w:rsidRPr="007454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745417" w:rsidRPr="00745417" w:rsidRDefault="00745417" w:rsidP="004977FA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556A" w:rsidRDefault="009F556A"/>
    <w:tbl>
      <w:tblPr>
        <w:tblStyle w:val="Tabellenraster"/>
        <w:tblW w:w="9069" w:type="dxa"/>
        <w:tblLayout w:type="fixed"/>
        <w:tblLook w:val="04A0" w:firstRow="1" w:lastRow="0" w:firstColumn="1" w:lastColumn="0" w:noHBand="0" w:noVBand="1"/>
      </w:tblPr>
      <w:tblGrid>
        <w:gridCol w:w="1549"/>
        <w:gridCol w:w="714"/>
        <w:gridCol w:w="779"/>
        <w:gridCol w:w="1493"/>
        <w:gridCol w:w="1548"/>
        <w:gridCol w:w="1493"/>
        <w:gridCol w:w="1493"/>
      </w:tblGrid>
      <w:tr w:rsidR="00745417" w:rsidTr="0087386C">
        <w:trPr>
          <w:trHeight w:val="340"/>
        </w:trPr>
        <w:tc>
          <w:tcPr>
            <w:tcW w:w="1549" w:type="dxa"/>
            <w:vAlign w:val="center"/>
          </w:tcPr>
          <w:p w:rsidR="00745417" w:rsidRPr="00745417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Auffälligkeiten</w:t>
            </w:r>
          </w:p>
          <w:p w:rsidR="00745417" w:rsidRPr="00652A8B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im Hinblick auf:</w:t>
            </w:r>
          </w:p>
        </w:tc>
        <w:tc>
          <w:tcPr>
            <w:tcW w:w="1493" w:type="dxa"/>
            <w:gridSpan w:val="2"/>
            <w:vAlign w:val="center"/>
          </w:tcPr>
          <w:p w:rsidR="00745417" w:rsidRPr="00652A8B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Aufgetreten:</w:t>
            </w:r>
          </w:p>
        </w:tc>
        <w:tc>
          <w:tcPr>
            <w:tcW w:w="1493" w:type="dxa"/>
            <w:vAlign w:val="center"/>
          </w:tcPr>
          <w:p w:rsidR="00745417" w:rsidRPr="00745417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Bei wie vielen</w:t>
            </w:r>
          </w:p>
          <w:p w:rsidR="00745417" w:rsidRPr="00F4650C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Tieren?</w:t>
            </w:r>
          </w:p>
        </w:tc>
        <w:tc>
          <w:tcPr>
            <w:tcW w:w="1548" w:type="dxa"/>
            <w:vAlign w:val="center"/>
          </w:tcPr>
          <w:p w:rsidR="00745417" w:rsidRPr="00745417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Auffälligkeiten</w:t>
            </w:r>
          </w:p>
          <w:p w:rsidR="00745417" w:rsidRPr="00652A8B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im Hinblick auf:</w:t>
            </w:r>
          </w:p>
        </w:tc>
        <w:tc>
          <w:tcPr>
            <w:tcW w:w="1493" w:type="dxa"/>
            <w:vAlign w:val="center"/>
          </w:tcPr>
          <w:p w:rsidR="00745417" w:rsidRPr="00652A8B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Aufgetreten:</w:t>
            </w:r>
          </w:p>
        </w:tc>
        <w:tc>
          <w:tcPr>
            <w:tcW w:w="1493" w:type="dxa"/>
            <w:vAlign w:val="center"/>
          </w:tcPr>
          <w:p w:rsidR="00745417" w:rsidRPr="00745417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Bei wie vielen</w:t>
            </w:r>
          </w:p>
          <w:p w:rsidR="00745417" w:rsidRPr="00F4650C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5417">
              <w:rPr>
                <w:rFonts w:ascii="Times New Roman" w:hAnsi="Times New Roman" w:cs="Times New Roman"/>
                <w:sz w:val="20"/>
                <w:szCs w:val="20"/>
              </w:rPr>
              <w:t>Tieren?</w:t>
            </w:r>
          </w:p>
        </w:tc>
      </w:tr>
      <w:tr w:rsidR="00745417" w:rsidTr="0087386C">
        <w:trPr>
          <w:trHeight w:val="340"/>
        </w:trPr>
        <w:tc>
          <w:tcPr>
            <w:tcW w:w="1549" w:type="dxa"/>
            <w:vAlign w:val="center"/>
          </w:tcPr>
          <w:p w:rsidR="00745417" w:rsidRPr="00652A8B" w:rsidRDefault="00745417" w:rsidP="006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Ernährungs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zustand</w:t>
            </w:r>
          </w:p>
        </w:tc>
        <w:tc>
          <w:tcPr>
            <w:tcW w:w="1493" w:type="dxa"/>
            <w:gridSpan w:val="2"/>
            <w:vAlign w:val="center"/>
          </w:tcPr>
          <w:p w:rsidR="00745417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87386C" w:rsidRPr="00652A8B" w:rsidRDefault="0087386C" w:rsidP="0087386C">
            <w:pPr>
              <w:tabs>
                <w:tab w:val="left" w:pos="748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7984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7768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Tumor</w:t>
            </w:r>
          </w:p>
        </w:tc>
        <w:tc>
          <w:tcPr>
            <w:tcW w:w="1493" w:type="dxa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745417" w:rsidRPr="00F4650C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34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3675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417" w:rsidTr="0087386C">
        <w:trPr>
          <w:trHeight w:val="340"/>
        </w:trPr>
        <w:tc>
          <w:tcPr>
            <w:tcW w:w="1549" w:type="dxa"/>
            <w:vAlign w:val="center"/>
          </w:tcPr>
          <w:p w:rsidR="00745417" w:rsidRPr="009D797F" w:rsidRDefault="00745417" w:rsidP="006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Körperhaltung</w:t>
            </w:r>
          </w:p>
        </w:tc>
        <w:tc>
          <w:tcPr>
            <w:tcW w:w="1493" w:type="dxa"/>
            <w:gridSpan w:val="2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745417" w:rsidRPr="00652A8B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902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807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veränderungen</w:t>
            </w:r>
          </w:p>
        </w:tc>
        <w:tc>
          <w:tcPr>
            <w:tcW w:w="1493" w:type="dxa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745417" w:rsidRPr="00F4650C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7037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5428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417" w:rsidTr="0087386C">
        <w:trPr>
          <w:trHeight w:val="340"/>
        </w:trPr>
        <w:tc>
          <w:tcPr>
            <w:tcW w:w="1549" w:type="dxa"/>
            <w:vAlign w:val="center"/>
          </w:tcPr>
          <w:p w:rsidR="00745417" w:rsidRPr="009D797F" w:rsidRDefault="00745417" w:rsidP="0065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Reaktion auf Handling</w:t>
            </w:r>
          </w:p>
        </w:tc>
        <w:tc>
          <w:tcPr>
            <w:tcW w:w="1493" w:type="dxa"/>
            <w:gridSpan w:val="2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745417" w:rsidRPr="00652A8B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51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495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Verletzungen</w:t>
            </w:r>
          </w:p>
        </w:tc>
        <w:tc>
          <w:tcPr>
            <w:tcW w:w="1493" w:type="dxa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745417" w:rsidRPr="00F4650C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293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05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417" w:rsidTr="0087386C">
        <w:trPr>
          <w:trHeight w:val="340"/>
        </w:trPr>
        <w:tc>
          <w:tcPr>
            <w:tcW w:w="1549" w:type="dxa"/>
            <w:vAlign w:val="center"/>
          </w:tcPr>
          <w:p w:rsidR="00745417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Fell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 xml:space="preserve"> Körper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öffnungen</w:t>
            </w:r>
          </w:p>
        </w:tc>
        <w:tc>
          <w:tcPr>
            <w:tcW w:w="1493" w:type="dxa"/>
            <w:gridSpan w:val="2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745417" w:rsidRPr="00652A8B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3932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9524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Kannibalismus</w:t>
            </w:r>
          </w:p>
        </w:tc>
        <w:tc>
          <w:tcPr>
            <w:tcW w:w="1493" w:type="dxa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745417" w:rsidRPr="00F4650C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195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816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417" w:rsidTr="0087386C">
        <w:trPr>
          <w:trHeight w:val="340"/>
        </w:trPr>
        <w:tc>
          <w:tcPr>
            <w:tcW w:w="1549" w:type="dxa"/>
            <w:vAlign w:val="center"/>
          </w:tcPr>
          <w:p w:rsidR="00745417" w:rsidRPr="009D797F" w:rsidRDefault="00745417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Verhalten</w:t>
            </w:r>
          </w:p>
        </w:tc>
        <w:tc>
          <w:tcPr>
            <w:tcW w:w="1493" w:type="dxa"/>
            <w:gridSpan w:val="2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745417" w:rsidRPr="00652A8B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67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406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Pr="00F4650C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45417" w:rsidRPr="00F4650C" w:rsidRDefault="0087386C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Rektumprolaps</w:t>
            </w:r>
            <w:proofErr w:type="spellEnd"/>
          </w:p>
        </w:tc>
        <w:tc>
          <w:tcPr>
            <w:tcW w:w="1493" w:type="dxa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745417" w:rsidRPr="00F4650C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9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9374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745417" w:rsidRDefault="00745417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86C" w:rsidTr="0087386C">
        <w:trPr>
          <w:trHeight w:val="340"/>
        </w:trPr>
        <w:tc>
          <w:tcPr>
            <w:tcW w:w="1549" w:type="dxa"/>
            <w:vAlign w:val="center"/>
          </w:tcPr>
          <w:p w:rsidR="0087386C" w:rsidRPr="009D797F" w:rsidRDefault="0087386C" w:rsidP="007454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97F">
              <w:rPr>
                <w:rFonts w:ascii="Times New Roman" w:hAnsi="Times New Roman" w:cs="Times New Roman"/>
                <w:sz w:val="20"/>
                <w:szCs w:val="20"/>
              </w:rPr>
              <w:t>Motorik</w:t>
            </w:r>
          </w:p>
        </w:tc>
        <w:tc>
          <w:tcPr>
            <w:tcW w:w="1493" w:type="dxa"/>
            <w:gridSpan w:val="2"/>
            <w:vAlign w:val="center"/>
          </w:tcPr>
          <w:p w:rsidR="0087386C" w:rsidRDefault="0087386C" w:rsidP="0087386C">
            <w:pPr>
              <w:tabs>
                <w:tab w:val="left" w:pos="723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87386C" w:rsidRPr="00652A8B" w:rsidRDefault="0087386C" w:rsidP="008738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88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3739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93" w:type="dxa"/>
            <w:vAlign w:val="center"/>
          </w:tcPr>
          <w:p w:rsidR="0087386C" w:rsidRPr="00F4650C" w:rsidRDefault="0087386C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4" w:type="dxa"/>
            <w:gridSpan w:val="3"/>
            <w:vAlign w:val="center"/>
          </w:tcPr>
          <w:p w:rsidR="0087386C" w:rsidRDefault="0087386C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86C" w:rsidTr="0087386C">
        <w:trPr>
          <w:trHeight w:val="340"/>
        </w:trPr>
        <w:tc>
          <w:tcPr>
            <w:tcW w:w="2263" w:type="dxa"/>
            <w:gridSpan w:val="2"/>
            <w:tcBorders>
              <w:bottom w:val="nil"/>
              <w:right w:val="nil"/>
            </w:tcBorders>
            <w:vAlign w:val="center"/>
          </w:tcPr>
          <w:p w:rsidR="0087386C" w:rsidRDefault="0087386C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andere Auffälligkeiten:</w:t>
            </w:r>
          </w:p>
        </w:tc>
        <w:tc>
          <w:tcPr>
            <w:tcW w:w="680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7386C" w:rsidRDefault="0087386C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86C" w:rsidTr="0087386C">
        <w:trPr>
          <w:trHeight w:val="340"/>
        </w:trPr>
        <w:tc>
          <w:tcPr>
            <w:tcW w:w="2263" w:type="dxa"/>
            <w:gridSpan w:val="2"/>
            <w:tcBorders>
              <w:top w:val="nil"/>
              <w:right w:val="nil"/>
            </w:tcBorders>
            <w:vAlign w:val="center"/>
          </w:tcPr>
          <w:p w:rsidR="0087386C" w:rsidRDefault="0087386C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left w:val="nil"/>
            </w:tcBorders>
            <w:vAlign w:val="center"/>
          </w:tcPr>
          <w:p w:rsidR="0087386C" w:rsidRDefault="0087386C" w:rsidP="009D7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86C" w:rsidTr="00662303">
        <w:trPr>
          <w:trHeight w:val="340"/>
        </w:trPr>
        <w:tc>
          <w:tcPr>
            <w:tcW w:w="9069" w:type="dxa"/>
            <w:gridSpan w:val="7"/>
            <w:vAlign w:val="center"/>
          </w:tcPr>
          <w:p w:rsidR="0087386C" w:rsidRDefault="0087386C" w:rsidP="0087386C">
            <w:pPr>
              <w:tabs>
                <w:tab w:val="left" w:pos="723"/>
                <w:tab w:val="left" w:pos="5647"/>
              </w:tabs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87386C">
              <w:rPr>
                <w:rFonts w:ascii="Times New Roman" w:hAnsi="Times New Roman" w:cs="Times New Roman"/>
                <w:sz w:val="20"/>
                <w:szCs w:val="20"/>
              </w:rPr>
              <w:t>Traten bei einzelnen Tieren mehrere Auffälligkeiten auf: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nein</w:t>
            </w:r>
          </w:p>
          <w:p w:rsidR="0087386C" w:rsidRDefault="0087386C" w:rsidP="0087386C">
            <w:pPr>
              <w:tabs>
                <w:tab w:val="left" w:pos="55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386C">
              <w:rPr>
                <w:rFonts w:ascii="Times New Roman" w:hAnsi="Times New Roman" w:cs="Times New Roman"/>
                <w:sz w:val="16"/>
                <w:szCs w:val="16"/>
              </w:rPr>
              <w:t>(Erläuterung dazu bei der abschließenden Beurteilung)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640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38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C017F2" w:rsidRDefault="00C017F2" w:rsidP="00C017F2">
      <w:pPr>
        <w:spacing w:before="480" w:after="0" w:line="278" w:lineRule="auto"/>
        <w:ind w:right="-13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D673938" wp14:editId="5C0B01F1">
            <wp:simplePos x="0" y="0"/>
            <wp:positionH relativeFrom="column">
              <wp:posOffset>4406265</wp:posOffset>
            </wp:positionH>
            <wp:positionV relativeFrom="paragraph">
              <wp:posOffset>-29210</wp:posOffset>
            </wp:positionV>
            <wp:extent cx="1346835" cy="504190"/>
            <wp:effectExtent l="0" t="0" r="5715" b="0"/>
            <wp:wrapNone/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Bundesinstitut für Risikobewertung</w:t>
      </w:r>
      <w:r>
        <w:rPr>
          <w:u w:val="single" w:color="000000"/>
        </w:rPr>
        <w:tab/>
      </w:r>
    </w:p>
    <w:p w:rsidR="00C017F2" w:rsidRDefault="00C017F2" w:rsidP="00C017F2">
      <w:pPr>
        <w:spacing w:after="197" w:line="278" w:lineRule="auto"/>
        <w:ind w:right="-101"/>
      </w:pPr>
      <w:r w:rsidRPr="00C017F2">
        <w:t>www.bfr.bund.de</w:t>
      </w:r>
    </w:p>
    <w:p w:rsidR="00C017F2" w:rsidRPr="0087386C" w:rsidRDefault="00C017F2" w:rsidP="00C017F2">
      <w:pPr>
        <w:spacing w:after="197" w:line="278" w:lineRule="auto"/>
        <w:ind w:right="-101"/>
        <w:rPr>
          <w:rFonts w:ascii="Times New Roman" w:hAnsi="Times New Roman" w:cs="Times New Roman"/>
        </w:rPr>
      </w:pPr>
    </w:p>
    <w:p w:rsidR="0087386C" w:rsidRPr="0087386C" w:rsidRDefault="0087386C" w:rsidP="00C017F2">
      <w:pPr>
        <w:spacing w:after="197" w:line="278" w:lineRule="auto"/>
        <w:ind w:right="-101"/>
        <w:rPr>
          <w:rFonts w:ascii="Times New Roman" w:hAnsi="Times New Roman" w:cs="Times New Roman"/>
          <w:b/>
        </w:rPr>
      </w:pPr>
      <w:r w:rsidRPr="0087386C">
        <w:rPr>
          <w:rFonts w:ascii="Times New Roman" w:hAnsi="Times New Roman" w:cs="Times New Roman"/>
          <w:b/>
        </w:rPr>
        <w:t>Bei weiblichen Tieren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87386C" w:rsidRPr="0087386C" w:rsidTr="008A594C">
        <w:trPr>
          <w:trHeight w:val="3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86C" w:rsidRPr="0087386C" w:rsidRDefault="0087386C" w:rsidP="00C017F2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Mittlere Wurfgröße pro weiblichem Tier: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86C" w:rsidRPr="0087386C" w:rsidRDefault="0087386C" w:rsidP="00C017F2">
            <w:pPr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86C" w:rsidRPr="0087386C" w:rsidRDefault="008A594C" w:rsidP="00C017F2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±</w:t>
            </w:r>
            <w:r w:rsidRPr="007454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5417">
              <w:rPr>
                <w:rFonts w:ascii="Times New Roman" w:eastAsia="Times New Roman" w:hAnsi="Times New Roman" w:cs="Times New Roman"/>
              </w:rPr>
              <w:t>Stabw</w:t>
            </w:r>
            <w:proofErr w:type="spellEnd"/>
            <w:r w:rsidRPr="0074541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86C" w:rsidRPr="0087386C" w:rsidRDefault="0087386C" w:rsidP="00C017F2">
            <w:pPr>
              <w:ind w:right="-102"/>
              <w:rPr>
                <w:rFonts w:ascii="Times New Roman" w:hAnsi="Times New Roman" w:cs="Times New Roman"/>
              </w:rPr>
            </w:pPr>
          </w:p>
        </w:tc>
      </w:tr>
    </w:tbl>
    <w:p w:rsidR="008A594C" w:rsidRPr="008A594C" w:rsidRDefault="008A594C" w:rsidP="008A59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7371" w:type="dxa"/>
        <w:tblLayout w:type="fixed"/>
        <w:tblLook w:val="04A0" w:firstRow="1" w:lastRow="0" w:firstColumn="1" w:lastColumn="0" w:noHBand="0" w:noVBand="1"/>
      </w:tblPr>
      <w:tblGrid>
        <w:gridCol w:w="3828"/>
        <w:gridCol w:w="3543"/>
      </w:tblGrid>
      <w:tr w:rsidR="008A594C" w:rsidRPr="0087386C" w:rsidTr="008A594C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94C" w:rsidRDefault="008A594C" w:rsidP="00C017F2">
            <w:pPr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Durchschnittliche Aufzuchtverluste: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594C" w:rsidRDefault="008A594C" w:rsidP="00C017F2">
            <w:pPr>
              <w:ind w:right="-102"/>
              <w:rPr>
                <w:rFonts w:ascii="Times New Roman" w:eastAsia="Times New Roman" w:hAnsi="Times New Roman" w:cs="Times New Roman"/>
              </w:rPr>
            </w:pPr>
          </w:p>
        </w:tc>
      </w:tr>
      <w:tr w:rsidR="008A594C" w:rsidRPr="0087386C" w:rsidTr="008A594C">
        <w:trPr>
          <w:gridAfter w:val="1"/>
          <w:wAfter w:w="3543" w:type="dxa"/>
          <w:trHeight w:val="22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94C" w:rsidRPr="008A594C" w:rsidRDefault="008A594C" w:rsidP="00C017F2">
            <w:pPr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8A594C">
              <w:rPr>
                <w:rFonts w:ascii="Times New Roman" w:hAnsi="Times New Roman" w:cs="Times New Roman"/>
                <w:sz w:val="16"/>
                <w:szCs w:val="16"/>
              </w:rPr>
              <w:t xml:space="preserve">(Differenz geb. – abgesetzt + </w:t>
            </w:r>
            <w:proofErr w:type="spellStart"/>
            <w:r w:rsidRPr="008A594C">
              <w:rPr>
                <w:rFonts w:ascii="Times New Roman" w:hAnsi="Times New Roman" w:cs="Times New Roman"/>
                <w:sz w:val="16"/>
                <w:szCs w:val="16"/>
              </w:rPr>
              <w:t>Stabw</w:t>
            </w:r>
            <w:proofErr w:type="spellEnd"/>
            <w:r w:rsidRPr="008A594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</w:tbl>
    <w:p w:rsidR="0087386C" w:rsidRDefault="0087386C"/>
    <w:p w:rsidR="008A594C" w:rsidRPr="008A594C" w:rsidRDefault="008A594C">
      <w:pPr>
        <w:rPr>
          <w:rFonts w:ascii="Times New Roman" w:hAnsi="Times New Roman" w:cs="Times New Roman"/>
          <w:b/>
        </w:rPr>
      </w:pPr>
      <w:r w:rsidRPr="008A594C">
        <w:rPr>
          <w:rFonts w:ascii="Times New Roman" w:hAnsi="Times New Roman" w:cs="Times New Roman"/>
          <w:b/>
        </w:rPr>
        <w:t>Belastungshinweise aus weiteren Untersuchungen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017F2" w:rsidRPr="0087386C" w:rsidTr="00C017F2">
        <w:trPr>
          <w:trHeight w:val="34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7F2" w:rsidRPr="0087386C" w:rsidRDefault="00C017F2" w:rsidP="00C017F2">
            <w:pPr>
              <w:ind w:right="-102"/>
              <w:rPr>
                <w:rFonts w:ascii="Times New Roman" w:hAnsi="Times New Roman" w:cs="Times New Roman"/>
              </w:rPr>
            </w:pPr>
          </w:p>
        </w:tc>
      </w:tr>
      <w:tr w:rsidR="00C017F2" w:rsidRPr="0087386C" w:rsidTr="00C017F2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</w:tcPr>
          <w:p w:rsidR="00C017F2" w:rsidRPr="0087386C" w:rsidRDefault="00C017F2" w:rsidP="00C017F2">
            <w:pPr>
              <w:ind w:right="-102"/>
              <w:rPr>
                <w:rFonts w:ascii="Times New Roman" w:hAnsi="Times New Roman" w:cs="Times New Roman"/>
              </w:rPr>
            </w:pPr>
          </w:p>
        </w:tc>
      </w:tr>
    </w:tbl>
    <w:p w:rsidR="008A594C" w:rsidRDefault="008A594C"/>
    <w:p w:rsidR="008A594C" w:rsidRPr="008A594C" w:rsidRDefault="008A594C" w:rsidP="008A594C">
      <w:pPr>
        <w:spacing w:after="0"/>
        <w:rPr>
          <w:rFonts w:ascii="Times New Roman" w:hAnsi="Times New Roman" w:cs="Times New Roman"/>
          <w:b/>
        </w:rPr>
      </w:pPr>
      <w:r w:rsidRPr="008A594C">
        <w:rPr>
          <w:rFonts w:ascii="Times New Roman" w:hAnsi="Times New Roman" w:cs="Times New Roman"/>
          <w:b/>
        </w:rPr>
        <w:t>Abschließende Beurteilung</w:t>
      </w:r>
    </w:p>
    <w:p w:rsidR="008A594C" w:rsidRDefault="008A594C" w:rsidP="008A594C">
      <w:pPr>
        <w:rPr>
          <w:rFonts w:ascii="Times New Roman" w:hAnsi="Times New Roman" w:cs="Times New Roman"/>
          <w:i/>
          <w:sz w:val="16"/>
          <w:szCs w:val="16"/>
        </w:rPr>
      </w:pPr>
      <w:r w:rsidRPr="008A594C">
        <w:rPr>
          <w:rFonts w:ascii="Times New Roman" w:hAnsi="Times New Roman" w:cs="Times New Roman"/>
          <w:i/>
          <w:sz w:val="16"/>
          <w:szCs w:val="16"/>
        </w:rPr>
        <w:t>(wenn notwendig, bitte Beiblatt verwenden) – evtl. streichen, wenn im Dokument Zeilen hinzugenommen werden können</w:t>
      </w:r>
    </w:p>
    <w:p w:rsidR="008A594C" w:rsidRPr="008A594C" w:rsidRDefault="008A594C" w:rsidP="008A594C">
      <w:pPr>
        <w:rPr>
          <w:rFonts w:ascii="Times New Roman" w:hAnsi="Times New Roman" w:cs="Times New Roman"/>
        </w:rPr>
      </w:pPr>
      <w:r w:rsidRPr="008A594C">
        <w:rPr>
          <w:rFonts w:ascii="Times New Roman" w:hAnsi="Times New Roman" w:cs="Times New Roman"/>
        </w:rPr>
        <w:t xml:space="preserve">Die Belastungen werden als keine </w:t>
      </w:r>
      <w:sdt>
        <w:sdtPr>
          <w:rPr>
            <w:rFonts w:ascii="Times New Roman" w:hAnsi="Times New Roman" w:cs="Times New Roman"/>
          </w:rPr>
          <w:id w:val="140380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A5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A594C">
        <w:rPr>
          <w:rFonts w:ascii="Times New Roman" w:hAnsi="Times New Roman" w:cs="Times New Roman"/>
        </w:rPr>
        <w:t xml:space="preserve">gering </w:t>
      </w:r>
      <w:sdt>
        <w:sdtPr>
          <w:rPr>
            <w:rFonts w:ascii="Times New Roman" w:hAnsi="Times New Roman" w:cs="Times New Roman"/>
          </w:rPr>
          <w:id w:val="-137707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A5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A594C">
        <w:rPr>
          <w:rFonts w:ascii="Times New Roman" w:hAnsi="Times New Roman" w:cs="Times New Roman"/>
        </w:rPr>
        <w:t xml:space="preserve">mittel </w:t>
      </w:r>
      <w:sdt>
        <w:sdtPr>
          <w:rPr>
            <w:rFonts w:ascii="Times New Roman" w:hAnsi="Times New Roman" w:cs="Times New Roman"/>
          </w:rPr>
          <w:id w:val="91428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A5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A594C">
        <w:rPr>
          <w:rFonts w:ascii="Times New Roman" w:hAnsi="Times New Roman" w:cs="Times New Roman"/>
        </w:rPr>
        <w:t xml:space="preserve">schwer </w:t>
      </w:r>
      <w:sdt>
        <w:sdtPr>
          <w:rPr>
            <w:rFonts w:ascii="Times New Roman" w:hAnsi="Times New Roman" w:cs="Times New Roman"/>
          </w:rPr>
          <w:id w:val="-73285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8A5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A594C">
        <w:rPr>
          <w:rFonts w:ascii="Times New Roman" w:hAnsi="Times New Roman" w:cs="Times New Roman"/>
        </w:rPr>
        <w:t>eingestuft.</w:t>
      </w: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8A594C" w:rsidRPr="008A594C" w:rsidTr="008A594C">
        <w:trPr>
          <w:trHeight w:val="283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94C" w:rsidRPr="008A594C" w:rsidRDefault="008A594C" w:rsidP="008A594C">
            <w:pPr>
              <w:ind w:right="-102"/>
              <w:rPr>
                <w:rFonts w:ascii="Times New Roman" w:hAnsi="Times New Roman" w:cs="Times New Roman"/>
              </w:rPr>
            </w:pPr>
            <w:r w:rsidRPr="008A594C">
              <w:rPr>
                <w:rFonts w:ascii="Times New Roman" w:eastAsiaTheme="minorEastAsia" w:hAnsi="Times New Roman" w:cs="Times New Roman"/>
                <w:color w:val="auto"/>
              </w:rPr>
              <w:t xml:space="preserve">Begründung: </w:t>
            </w:r>
            <w:r w:rsidRPr="008A594C">
              <w:rPr>
                <w:rFonts w:ascii="Times New Roman" w:eastAsiaTheme="minorEastAsia" w:hAnsi="Times New Roman" w:cs="Times New Roman"/>
                <w:i/>
                <w:iCs/>
                <w:color w:val="auto"/>
                <w:sz w:val="16"/>
                <w:szCs w:val="16"/>
              </w:rPr>
              <w:t>(nachvollziehbare Beschreibung der Ausprägung der Belastung, gefundene Auffälligkeiten müssen beschrieben und</w:t>
            </w:r>
            <w:r w:rsidRPr="008A594C">
              <w:rPr>
                <w:rFonts w:ascii="Times New Roman" w:eastAsiaTheme="minorEastAsia" w:hAnsi="Times New Roman" w:cs="Times New Roman"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8A594C" w:rsidRPr="008A594C" w:rsidTr="008A594C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A594C" w:rsidRPr="008A594C" w:rsidRDefault="008A594C" w:rsidP="008A59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8A594C">
              <w:rPr>
                <w:rFonts w:ascii="Times New Roman" w:eastAsiaTheme="minorEastAsia" w:hAnsi="Times New Roman" w:cs="Times New Roman"/>
                <w:i/>
                <w:iCs/>
                <w:color w:val="auto"/>
                <w:sz w:val="16"/>
                <w:szCs w:val="16"/>
              </w:rPr>
              <w:t>bewertet werden)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94C" w:rsidRPr="008A594C" w:rsidRDefault="008A594C" w:rsidP="008A594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8A594C" w:rsidRPr="008A594C" w:rsidTr="008A594C">
        <w:trPr>
          <w:trHeight w:val="340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8A594C" w:rsidRDefault="008A594C" w:rsidP="008A594C">
            <w:pPr>
              <w:autoSpaceDE w:val="0"/>
              <w:autoSpaceDN w:val="0"/>
              <w:adjustRightInd w:val="0"/>
              <w:rPr>
                <w:rFonts w:ascii="Times-Roman" w:eastAsiaTheme="minorEastAsia" w:hAnsi="Times-Roman" w:cs="Times-Roman"/>
                <w:color w:val="auto"/>
              </w:rPr>
            </w:pPr>
          </w:p>
        </w:tc>
      </w:tr>
    </w:tbl>
    <w:p w:rsidR="00C017F2" w:rsidRPr="008A594C" w:rsidRDefault="00C017F2" w:rsidP="00C017F2">
      <w:pPr>
        <w:spacing w:after="197" w:line="278" w:lineRule="auto"/>
        <w:ind w:right="-101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2835"/>
        <w:gridCol w:w="425"/>
        <w:gridCol w:w="260"/>
      </w:tblGrid>
      <w:tr w:rsidR="00C4545A" w:rsidRPr="00C4545A" w:rsidTr="00C4545A">
        <w:trPr>
          <w:trHeight w:val="340"/>
        </w:trPr>
        <w:tc>
          <w:tcPr>
            <w:tcW w:w="4962" w:type="dxa"/>
            <w:vAlign w:val="center"/>
          </w:tcPr>
          <w:p w:rsidR="00C4545A" w:rsidRPr="00C4545A" w:rsidRDefault="00C4545A" w:rsidP="00C4545A">
            <w:pPr>
              <w:spacing w:line="278" w:lineRule="auto"/>
              <w:ind w:left="-113" w:right="-102"/>
              <w:rPr>
                <w:rFonts w:ascii="Times New Roman" w:hAnsi="Times New Roman" w:cs="Times New Roman"/>
                <w:sz w:val="21"/>
                <w:szCs w:val="21"/>
              </w:rPr>
            </w:pPr>
            <w:r w:rsidRPr="00C4545A">
              <w:rPr>
                <w:rFonts w:ascii="Times New Roman" w:hAnsi="Times New Roman" w:cs="Times New Roman"/>
                <w:sz w:val="21"/>
                <w:szCs w:val="21"/>
              </w:rPr>
              <w:t>Die beschriebenen Belastungen traten ab einem Alter von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4545A" w:rsidRPr="00C4545A" w:rsidRDefault="00C4545A" w:rsidP="00C4545A">
            <w:pPr>
              <w:spacing w:line="278" w:lineRule="auto"/>
              <w:ind w:right="-10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4545A" w:rsidRPr="00C4545A" w:rsidRDefault="00C4545A" w:rsidP="00C4545A">
            <w:pPr>
              <w:spacing w:line="278" w:lineRule="auto"/>
              <w:ind w:left="-113" w:right="-102"/>
              <w:rPr>
                <w:rFonts w:ascii="Times New Roman" w:hAnsi="Times New Roman" w:cs="Times New Roman"/>
                <w:sz w:val="21"/>
                <w:szCs w:val="21"/>
              </w:rPr>
            </w:pPr>
            <w:r w:rsidRPr="00C4545A">
              <w:rPr>
                <w:rFonts w:ascii="Times New Roman" w:hAnsi="Times New Roman" w:cs="Times New Roman"/>
                <w:sz w:val="21"/>
                <w:szCs w:val="21"/>
              </w:rPr>
              <w:t>Wochen in einer Häufigkeit von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4545A" w:rsidRPr="00C4545A" w:rsidRDefault="00C4545A" w:rsidP="00C4545A">
            <w:pPr>
              <w:spacing w:line="278" w:lineRule="auto"/>
              <w:ind w:right="-10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C4545A" w:rsidRPr="00C4545A" w:rsidRDefault="00C4545A" w:rsidP="00C4545A">
            <w:pPr>
              <w:spacing w:line="278" w:lineRule="auto"/>
              <w:ind w:left="-57" w:right="-102"/>
              <w:rPr>
                <w:rFonts w:ascii="Times New Roman" w:hAnsi="Times New Roman" w:cs="Times New Roman"/>
                <w:sz w:val="20"/>
                <w:szCs w:val="20"/>
              </w:rPr>
            </w:pPr>
            <w:r w:rsidRPr="00C4545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4545A" w:rsidRPr="00C4545A" w:rsidTr="00C4545A">
        <w:trPr>
          <w:gridAfter w:val="4"/>
          <w:wAfter w:w="4087" w:type="dxa"/>
          <w:trHeight w:val="340"/>
        </w:trPr>
        <w:tc>
          <w:tcPr>
            <w:tcW w:w="4962" w:type="dxa"/>
          </w:tcPr>
          <w:p w:rsidR="00C4545A" w:rsidRPr="00C4545A" w:rsidRDefault="00C4545A" w:rsidP="00C4545A">
            <w:pPr>
              <w:spacing w:line="278" w:lineRule="auto"/>
              <w:ind w:left="-113" w:right="-102"/>
              <w:rPr>
                <w:rFonts w:ascii="Times New Roman" w:hAnsi="Times New Roman" w:cs="Times New Roman"/>
                <w:sz w:val="21"/>
                <w:szCs w:val="21"/>
              </w:rPr>
            </w:pPr>
            <w:r w:rsidRPr="00C4545A">
              <w:rPr>
                <w:rFonts w:ascii="Times New Roman" w:hAnsi="Times New Roman" w:cs="Times New Roman"/>
                <w:sz w:val="21"/>
                <w:szCs w:val="21"/>
              </w:rPr>
              <w:t>der untersuchten Tiere auf.</w:t>
            </w:r>
          </w:p>
        </w:tc>
      </w:tr>
    </w:tbl>
    <w:p w:rsidR="00C4545A" w:rsidRPr="008A594C" w:rsidRDefault="00C4545A" w:rsidP="00C4545A">
      <w:pPr>
        <w:spacing w:after="197" w:line="278" w:lineRule="auto"/>
        <w:ind w:right="-101"/>
        <w:rPr>
          <w:rFonts w:ascii="Times New Roman" w:hAnsi="Times New Roman" w:cs="Times New Roman"/>
        </w:rPr>
      </w:pPr>
    </w:p>
    <w:tbl>
      <w:tblPr>
        <w:tblStyle w:val="Tabellenraster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35"/>
        <w:gridCol w:w="709"/>
        <w:gridCol w:w="841"/>
      </w:tblGrid>
      <w:tr w:rsidR="00C4545A" w:rsidTr="00C4545A">
        <w:trPr>
          <w:trHeight w:val="340"/>
        </w:trPr>
        <w:tc>
          <w:tcPr>
            <w:tcW w:w="7513" w:type="dxa"/>
            <w:gridSpan w:val="2"/>
            <w:vAlign w:val="center"/>
          </w:tcPr>
          <w:p w:rsidR="00C4545A" w:rsidRPr="00C4545A" w:rsidRDefault="00C4545A" w:rsidP="00C4545A">
            <w:pPr>
              <w:spacing w:line="278" w:lineRule="auto"/>
              <w:ind w:left="-113" w:right="-102"/>
              <w:rPr>
                <w:rFonts w:ascii="Times New Roman" w:hAnsi="Times New Roman" w:cs="Times New Roman"/>
                <w:sz w:val="21"/>
                <w:szCs w:val="21"/>
              </w:rPr>
            </w:pPr>
            <w:r w:rsidRPr="00C4545A">
              <w:rPr>
                <w:rFonts w:ascii="Times New Roman" w:hAnsi="Times New Roman" w:cs="Times New Roman"/>
                <w:sz w:val="21"/>
                <w:szCs w:val="21"/>
              </w:rPr>
              <w:t>Im Falle einer Belastung wird empfohlen, Nachkommen dieser Linie in einem Alter von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545A" w:rsidRPr="00C4545A" w:rsidRDefault="00C4545A" w:rsidP="00C4545A">
            <w:pPr>
              <w:spacing w:line="278" w:lineRule="auto"/>
              <w:ind w:right="-10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C4545A" w:rsidRPr="00C4545A" w:rsidRDefault="00C4545A" w:rsidP="00C4545A">
            <w:pPr>
              <w:spacing w:line="278" w:lineRule="auto"/>
              <w:ind w:left="-113" w:right="-102"/>
              <w:rPr>
                <w:rFonts w:ascii="Times New Roman" w:hAnsi="Times New Roman" w:cs="Times New Roman"/>
                <w:sz w:val="21"/>
                <w:szCs w:val="21"/>
              </w:rPr>
            </w:pPr>
            <w:r w:rsidRPr="00C4545A">
              <w:rPr>
                <w:rFonts w:ascii="Times New Roman" w:hAnsi="Times New Roman" w:cs="Times New Roman"/>
                <w:sz w:val="21"/>
                <w:szCs w:val="21"/>
              </w:rPr>
              <w:t>Wochen</w:t>
            </w:r>
          </w:p>
        </w:tc>
      </w:tr>
      <w:tr w:rsidR="00C4545A" w:rsidTr="00C4545A">
        <w:trPr>
          <w:trHeight w:val="340"/>
        </w:trPr>
        <w:tc>
          <w:tcPr>
            <w:tcW w:w="9063" w:type="dxa"/>
            <w:gridSpan w:val="4"/>
            <w:vAlign w:val="center"/>
          </w:tcPr>
          <w:p w:rsidR="00C4545A" w:rsidRPr="00C4545A" w:rsidRDefault="00C4545A" w:rsidP="00C4545A">
            <w:pPr>
              <w:spacing w:line="278" w:lineRule="auto"/>
              <w:ind w:left="-113" w:right="-102"/>
              <w:rPr>
                <w:rFonts w:ascii="Times New Roman" w:hAnsi="Times New Roman" w:cs="Times New Roman"/>
                <w:sz w:val="21"/>
                <w:szCs w:val="21"/>
              </w:rPr>
            </w:pPr>
            <w:r w:rsidRPr="00C4545A">
              <w:rPr>
                <w:rFonts w:ascii="Times New Roman" w:hAnsi="Times New Roman" w:cs="Times New Roman"/>
                <w:sz w:val="21"/>
                <w:szCs w:val="21"/>
              </w:rPr>
              <w:t>zu töten, insoweit der Versuchszweck nicht dagegen spricht. Im Sinne einer Belastungsreduzierung</w:t>
            </w:r>
          </w:p>
        </w:tc>
      </w:tr>
      <w:tr w:rsidR="00C4545A" w:rsidTr="002225A0">
        <w:trPr>
          <w:trHeight w:val="340"/>
        </w:trPr>
        <w:tc>
          <w:tcPr>
            <w:tcW w:w="4678" w:type="dxa"/>
            <w:vAlign w:val="center"/>
          </w:tcPr>
          <w:p w:rsidR="00C4545A" w:rsidRPr="00C4545A" w:rsidRDefault="00C4545A" w:rsidP="00C4545A">
            <w:pPr>
              <w:spacing w:line="278" w:lineRule="auto"/>
              <w:ind w:left="-113" w:right="-102"/>
              <w:rPr>
                <w:rFonts w:ascii="Times New Roman" w:hAnsi="Times New Roman" w:cs="Times New Roman"/>
                <w:sz w:val="21"/>
                <w:szCs w:val="21"/>
              </w:rPr>
            </w:pPr>
            <w:r w:rsidRPr="00C4545A">
              <w:rPr>
                <w:rFonts w:ascii="Times New Roman" w:hAnsi="Times New Roman" w:cs="Times New Roman"/>
                <w:sz w:val="21"/>
                <w:szCs w:val="21"/>
              </w:rPr>
              <w:t xml:space="preserve">werden folgende </w:t>
            </w:r>
            <w:proofErr w:type="spellStart"/>
            <w:r w:rsidRPr="00C4545A">
              <w:rPr>
                <w:rFonts w:ascii="Times New Roman" w:hAnsi="Times New Roman" w:cs="Times New Roman"/>
                <w:sz w:val="21"/>
                <w:szCs w:val="21"/>
              </w:rPr>
              <w:t>Refinementmaßnahmen</w:t>
            </w:r>
            <w:proofErr w:type="spellEnd"/>
            <w:r w:rsidRPr="00C4545A">
              <w:rPr>
                <w:rFonts w:ascii="Times New Roman" w:hAnsi="Times New Roman" w:cs="Times New Roman"/>
                <w:sz w:val="21"/>
                <w:szCs w:val="21"/>
              </w:rPr>
              <w:t xml:space="preserve"> empfohlen:</w:t>
            </w:r>
          </w:p>
        </w:tc>
        <w:tc>
          <w:tcPr>
            <w:tcW w:w="4385" w:type="dxa"/>
            <w:gridSpan w:val="3"/>
            <w:tcBorders>
              <w:bottom w:val="single" w:sz="4" w:space="0" w:color="auto"/>
            </w:tcBorders>
            <w:vAlign w:val="center"/>
          </w:tcPr>
          <w:p w:rsidR="00C4545A" w:rsidRPr="00C4545A" w:rsidRDefault="00C4545A" w:rsidP="002225A0">
            <w:pPr>
              <w:spacing w:line="278" w:lineRule="auto"/>
              <w:ind w:right="-10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4545A" w:rsidTr="00C4545A">
        <w:trPr>
          <w:trHeight w:val="340"/>
        </w:trPr>
        <w:tc>
          <w:tcPr>
            <w:tcW w:w="9063" w:type="dxa"/>
            <w:gridSpan w:val="4"/>
            <w:tcBorders>
              <w:bottom w:val="single" w:sz="4" w:space="0" w:color="auto"/>
            </w:tcBorders>
            <w:vAlign w:val="center"/>
          </w:tcPr>
          <w:p w:rsidR="00C4545A" w:rsidRPr="00C4545A" w:rsidRDefault="00C4545A" w:rsidP="002225A0">
            <w:pPr>
              <w:spacing w:line="278" w:lineRule="auto"/>
              <w:ind w:right="-10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D6C00" w:rsidRDefault="00AD6C00" w:rsidP="00C017F2">
      <w:pPr>
        <w:spacing w:after="197" w:line="278" w:lineRule="auto"/>
        <w:ind w:right="-101"/>
        <w:rPr>
          <w:rFonts w:ascii="Times New Roman" w:hAnsi="Times New Roman" w:cs="Times New Roman"/>
        </w:rPr>
      </w:pPr>
    </w:p>
    <w:tbl>
      <w:tblPr>
        <w:tblStyle w:val="Tabellenraster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101"/>
      </w:tblGrid>
      <w:tr w:rsidR="002225A0" w:rsidRPr="00C4545A" w:rsidTr="002225A0">
        <w:trPr>
          <w:trHeight w:val="340"/>
        </w:trPr>
        <w:tc>
          <w:tcPr>
            <w:tcW w:w="4962" w:type="dxa"/>
            <w:vAlign w:val="center"/>
          </w:tcPr>
          <w:p w:rsidR="002225A0" w:rsidRPr="00C4545A" w:rsidRDefault="002225A0" w:rsidP="004977FA">
            <w:pPr>
              <w:spacing w:line="278" w:lineRule="auto"/>
              <w:ind w:left="-113" w:right="-10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Namen des Projektleiters und des Tierschutzbeauftragten</w:t>
            </w:r>
            <w:r w:rsidRPr="00C454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center"/>
          </w:tcPr>
          <w:p w:rsidR="002225A0" w:rsidRPr="00C4545A" w:rsidRDefault="002225A0" w:rsidP="004977FA">
            <w:pPr>
              <w:spacing w:line="278" w:lineRule="auto"/>
              <w:ind w:right="-10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5A0" w:rsidRPr="00C4545A" w:rsidTr="004977FA">
        <w:trPr>
          <w:trHeight w:val="340"/>
        </w:trPr>
        <w:tc>
          <w:tcPr>
            <w:tcW w:w="9063" w:type="dxa"/>
            <w:gridSpan w:val="2"/>
            <w:tcBorders>
              <w:bottom w:val="single" w:sz="4" w:space="0" w:color="auto"/>
            </w:tcBorders>
            <w:vAlign w:val="center"/>
          </w:tcPr>
          <w:p w:rsidR="002225A0" w:rsidRPr="00C4545A" w:rsidRDefault="002225A0" w:rsidP="004977FA">
            <w:pPr>
              <w:spacing w:line="278" w:lineRule="auto"/>
              <w:ind w:right="-10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225A0" w:rsidRDefault="002225A0" w:rsidP="002225A0">
      <w:pPr>
        <w:spacing w:after="0" w:line="278" w:lineRule="auto"/>
        <w:ind w:right="-102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876"/>
        <w:gridCol w:w="1275"/>
      </w:tblGrid>
      <w:tr w:rsidR="002225A0" w:rsidTr="002225A0">
        <w:trPr>
          <w:trHeight w:val="340"/>
        </w:trPr>
        <w:tc>
          <w:tcPr>
            <w:tcW w:w="851" w:type="dxa"/>
            <w:vAlign w:val="center"/>
          </w:tcPr>
          <w:p w:rsidR="002225A0" w:rsidRDefault="002225A0" w:rsidP="002225A0">
            <w:pPr>
              <w:spacing w:line="278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25A0" w:rsidRDefault="002225A0" w:rsidP="002225A0">
            <w:pPr>
              <w:spacing w:line="278" w:lineRule="auto"/>
              <w:ind w:right="-10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225A0" w:rsidRDefault="002225A0" w:rsidP="002225A0">
            <w:pPr>
              <w:spacing w:line="278" w:lineRule="auto"/>
              <w:ind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</w:t>
            </w:r>
          </w:p>
        </w:tc>
        <w:sdt>
          <w:sdtPr>
            <w:rPr>
              <w:rFonts w:ascii="Times New Roman" w:hAnsi="Times New Roman" w:cs="Times New Roman"/>
            </w:rPr>
            <w:id w:val="-944304272"/>
            <w:placeholder>
              <w:docPart w:val="DefaultPlaceholder_108186857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275" w:type="dxa"/>
                <w:tcBorders>
                  <w:bottom w:val="single" w:sz="4" w:space="0" w:color="auto"/>
                </w:tcBorders>
                <w:vAlign w:val="center"/>
              </w:tcPr>
              <w:p w:rsidR="002225A0" w:rsidRDefault="002225A0" w:rsidP="002225A0">
                <w:pPr>
                  <w:spacing w:line="278" w:lineRule="auto"/>
                  <w:ind w:right="-102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</w:t>
                </w:r>
              </w:p>
            </w:tc>
          </w:sdtContent>
        </w:sdt>
      </w:tr>
    </w:tbl>
    <w:p w:rsidR="002225A0" w:rsidRDefault="002225A0" w:rsidP="00C017F2">
      <w:pPr>
        <w:spacing w:after="197" w:line="278" w:lineRule="auto"/>
        <w:ind w:right="-101"/>
        <w:rPr>
          <w:rFonts w:ascii="Times New Roman" w:hAnsi="Times New Roman" w:cs="Times New Roman"/>
        </w:rPr>
      </w:pPr>
    </w:p>
    <w:tbl>
      <w:tblPr>
        <w:tblStyle w:val="Tabellenraster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220"/>
      </w:tblGrid>
      <w:tr w:rsidR="002225A0" w:rsidRPr="00C4545A" w:rsidTr="002225A0">
        <w:trPr>
          <w:trHeight w:val="340"/>
        </w:trPr>
        <w:tc>
          <w:tcPr>
            <w:tcW w:w="1843" w:type="dxa"/>
            <w:vAlign w:val="center"/>
          </w:tcPr>
          <w:p w:rsidR="002225A0" w:rsidRPr="00C4545A" w:rsidRDefault="002225A0" w:rsidP="004977FA">
            <w:pPr>
              <w:spacing w:line="278" w:lineRule="auto"/>
              <w:ind w:left="-113" w:right="-10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Kenntnis genomme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C4545A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7220" w:type="dxa"/>
            <w:tcBorders>
              <w:bottom w:val="single" w:sz="4" w:space="0" w:color="auto"/>
            </w:tcBorders>
            <w:vAlign w:val="center"/>
          </w:tcPr>
          <w:p w:rsidR="002225A0" w:rsidRPr="00C4545A" w:rsidRDefault="002225A0" w:rsidP="004977FA">
            <w:pPr>
              <w:spacing w:line="278" w:lineRule="auto"/>
              <w:ind w:right="-10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225A0" w:rsidRPr="002225A0" w:rsidRDefault="002225A0">
      <w:pPr>
        <w:rPr>
          <w:rFonts w:ascii="Times New Roman" w:hAnsi="Times New Roman" w:cs="Times New Roman"/>
        </w:rPr>
      </w:pPr>
      <w:r w:rsidRPr="002225A0">
        <w:rPr>
          <w:rFonts w:ascii="Times New Roman" w:hAnsi="Times New Roman" w:cs="Times New Roman"/>
        </w:rPr>
        <w:t>(Projektleiter und Tierschutzbeauftragter)</w:t>
      </w:r>
    </w:p>
    <w:p w:rsidR="002225A0" w:rsidRPr="008A594C" w:rsidRDefault="002225A0" w:rsidP="00C017F2">
      <w:pPr>
        <w:spacing w:after="197" w:line="278" w:lineRule="auto"/>
        <w:ind w:right="-101"/>
        <w:rPr>
          <w:rFonts w:ascii="Times New Roman" w:hAnsi="Times New Roman" w:cs="Times New Roman"/>
        </w:rPr>
      </w:pPr>
      <w:bookmarkStart w:id="0" w:name="_GoBack"/>
      <w:bookmarkEnd w:id="0"/>
    </w:p>
    <w:sectPr w:rsidR="002225A0" w:rsidRPr="008A594C" w:rsidSect="00C017F2">
      <w:type w:val="continuous"/>
      <w:pgSz w:w="11900" w:h="16840"/>
      <w:pgMar w:top="706" w:right="1425" w:bottom="113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00"/>
    <w:rsid w:val="0000501F"/>
    <w:rsid w:val="002225A0"/>
    <w:rsid w:val="00267D88"/>
    <w:rsid w:val="002F12E9"/>
    <w:rsid w:val="002F271B"/>
    <w:rsid w:val="00551206"/>
    <w:rsid w:val="005F436D"/>
    <w:rsid w:val="00652A8B"/>
    <w:rsid w:val="006C0080"/>
    <w:rsid w:val="00740948"/>
    <w:rsid w:val="00745417"/>
    <w:rsid w:val="00754629"/>
    <w:rsid w:val="0087386C"/>
    <w:rsid w:val="008A594C"/>
    <w:rsid w:val="008F639A"/>
    <w:rsid w:val="008F6F08"/>
    <w:rsid w:val="00940373"/>
    <w:rsid w:val="009A63EF"/>
    <w:rsid w:val="009C58C4"/>
    <w:rsid w:val="009D5D55"/>
    <w:rsid w:val="009D797F"/>
    <w:rsid w:val="009F556A"/>
    <w:rsid w:val="00A85B74"/>
    <w:rsid w:val="00AD6C00"/>
    <w:rsid w:val="00BA6E7F"/>
    <w:rsid w:val="00C017F2"/>
    <w:rsid w:val="00C4545A"/>
    <w:rsid w:val="00DB6C2C"/>
    <w:rsid w:val="00E16263"/>
    <w:rsid w:val="00F07B52"/>
    <w:rsid w:val="00F178BE"/>
    <w:rsid w:val="00F4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533FE5-1DE1-4C9E-9233-2581632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0501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C0080"/>
    <w:rPr>
      <w:rFonts w:ascii="Times New Roman" w:hAnsi="Times New Roman"/>
      <w:sz w:val="22"/>
      <w:u w:val="none"/>
    </w:rPr>
  </w:style>
  <w:style w:type="table" w:styleId="Tabellenraster">
    <w:name w:val="Table Grid"/>
    <w:basedOn w:val="NormaleTabelle"/>
    <w:uiPriority w:val="39"/>
    <w:rsid w:val="00A8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1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E9CEF-1366-4BE7-90FD-FCCCF757A252}"/>
      </w:docPartPr>
      <w:docPartBody>
        <w:p w:rsidR="00FC7660" w:rsidRDefault="00482916">
          <w:r w:rsidRPr="00E813DA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16"/>
    <w:rsid w:val="0012321A"/>
    <w:rsid w:val="00263EC2"/>
    <w:rsid w:val="00482916"/>
    <w:rsid w:val="005D2273"/>
    <w:rsid w:val="00931D6C"/>
    <w:rsid w:val="00B10EAF"/>
    <w:rsid w:val="00BD274F"/>
    <w:rsid w:val="00C20328"/>
    <w:rsid w:val="00C451F4"/>
    <w:rsid w:val="00CD310F"/>
    <w:rsid w:val="00F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D274F"/>
    <w:rPr>
      <w:color w:val="808080"/>
    </w:rPr>
  </w:style>
  <w:style w:type="paragraph" w:customStyle="1" w:styleId="CC7E94F5AE8049F7AB07B87AEA90FA95">
    <w:name w:val="CC7E94F5AE8049F7AB07B87AEA90FA95"/>
    <w:rsid w:val="00482916"/>
  </w:style>
  <w:style w:type="paragraph" w:customStyle="1" w:styleId="A6DEE98B283541E3AB7D27AA2E3B4112">
    <w:name w:val="A6DEE98B283541E3AB7D27AA2E3B4112"/>
    <w:rsid w:val="00482916"/>
  </w:style>
  <w:style w:type="paragraph" w:customStyle="1" w:styleId="B5E8C0F8FA184098B297431DD797A54D">
    <w:name w:val="B5E8C0F8FA184098B297431DD797A54D"/>
    <w:rsid w:val="00CD310F"/>
  </w:style>
  <w:style w:type="paragraph" w:customStyle="1" w:styleId="2060FAB1798D4E2C8836147F8EA5F018">
    <w:name w:val="2060FAB1798D4E2C8836147F8EA5F018"/>
    <w:rsid w:val="00CD310F"/>
  </w:style>
  <w:style w:type="paragraph" w:customStyle="1" w:styleId="F2512DA00E7A42EEB0F4FFB0F1F823DB">
    <w:name w:val="F2512DA00E7A42EEB0F4FFB0F1F823DB"/>
    <w:rsid w:val="00CD310F"/>
  </w:style>
  <w:style w:type="paragraph" w:customStyle="1" w:styleId="037C6A54B84348CC8DDA82BDD397CF91">
    <w:name w:val="037C6A54B84348CC8DDA82BDD397CF91"/>
    <w:rsid w:val="00CD310F"/>
  </w:style>
  <w:style w:type="paragraph" w:customStyle="1" w:styleId="A91C06E4414040C494AE4EE8DEFCC785">
    <w:name w:val="A91C06E4414040C494AE4EE8DEFCC785"/>
    <w:rsid w:val="00CD310F"/>
  </w:style>
  <w:style w:type="paragraph" w:customStyle="1" w:styleId="2B17496A543B4B229F9039A79E8CAB9F">
    <w:name w:val="2B17496A543B4B229F9039A79E8CAB9F"/>
    <w:rsid w:val="00CD310F"/>
  </w:style>
  <w:style w:type="paragraph" w:customStyle="1" w:styleId="E00AC9A8EAAB41EDAB56E83630255312">
    <w:name w:val="E00AC9A8EAAB41EDAB56E83630255312"/>
    <w:rsid w:val="00CD310F"/>
  </w:style>
  <w:style w:type="paragraph" w:customStyle="1" w:styleId="508F4150E7874573ACE9E4CDB27DC36A">
    <w:name w:val="508F4150E7874573ACE9E4CDB27DC36A"/>
    <w:rsid w:val="00CD310F"/>
  </w:style>
  <w:style w:type="paragraph" w:customStyle="1" w:styleId="ACE30A37995B43589EDC8005B0DA11A0">
    <w:name w:val="ACE30A37995B43589EDC8005B0DA11A0"/>
    <w:rsid w:val="00CD310F"/>
  </w:style>
  <w:style w:type="paragraph" w:customStyle="1" w:styleId="96DA70B9E97E4C9D934EEBBDF5BC72A2">
    <w:name w:val="96DA70B9E97E4C9D934EEBBDF5BC72A2"/>
    <w:rsid w:val="00CD310F"/>
  </w:style>
  <w:style w:type="paragraph" w:customStyle="1" w:styleId="A1286B3A63714CEDA90C3CBD0E6BD6D4">
    <w:name w:val="A1286B3A63714CEDA90C3CBD0E6BD6D4"/>
    <w:rsid w:val="00BD274F"/>
  </w:style>
  <w:style w:type="paragraph" w:customStyle="1" w:styleId="834596B3F69C40A4A69188F8D8A41811">
    <w:name w:val="834596B3F69C40A4A69188F8D8A41811"/>
    <w:rsid w:val="00BD274F"/>
  </w:style>
  <w:style w:type="paragraph" w:customStyle="1" w:styleId="6C4D5FABCEA3401FAE0E5189A2880FDF">
    <w:name w:val="6C4D5FABCEA3401FAE0E5189A2880FDF"/>
    <w:rsid w:val="00BD274F"/>
  </w:style>
  <w:style w:type="paragraph" w:customStyle="1" w:styleId="1A0619A4B52A4C7AB5D52AE57D0E6D52">
    <w:name w:val="1A0619A4B52A4C7AB5D52AE57D0E6D52"/>
    <w:rsid w:val="00BD274F"/>
  </w:style>
  <w:style w:type="paragraph" w:customStyle="1" w:styleId="8696137F7EF349DBA9574949C4166AF2">
    <w:name w:val="8696137F7EF349DBA9574949C4166AF2"/>
    <w:rsid w:val="00BD274F"/>
  </w:style>
  <w:style w:type="paragraph" w:customStyle="1" w:styleId="14587990A7F24AD1A4B1855957BA9634">
    <w:name w:val="14587990A7F24AD1A4B1855957BA9634"/>
    <w:rsid w:val="00BD274F"/>
  </w:style>
  <w:style w:type="paragraph" w:customStyle="1" w:styleId="218847166206472CAD6E7538A180ACE0">
    <w:name w:val="218847166206472CAD6E7538A180ACE0"/>
    <w:rsid w:val="00BD2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Workshop - Belastungseinstufung genetisch veränderter Tiere_Formular 1</vt:lpstr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- Belastungseinstufung genetisch veränderter Tiere_Formular 1</dc:title>
  <dc:subject/>
  <dc:creator>SchertlN</dc:creator>
  <cp:keywords/>
  <cp:lastModifiedBy>Matthias Schmidt</cp:lastModifiedBy>
  <cp:revision>2</cp:revision>
  <dcterms:created xsi:type="dcterms:W3CDTF">2015-10-21T11:09:00Z</dcterms:created>
  <dcterms:modified xsi:type="dcterms:W3CDTF">2015-10-21T11:09:00Z</dcterms:modified>
</cp:coreProperties>
</file>