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111F" w:rsidRDefault="00655777" w:rsidP="0059111F">
      <w:pPr>
        <w:pStyle w:val="Textkrper"/>
        <w:ind w:right="139"/>
        <w:jc w:val="center"/>
        <w:rPr>
          <w:rFonts w:ascii="Arial Black" w:hAnsi="Arial Black"/>
          <w:b/>
          <w:color w:val="auto"/>
          <w:w w:val="100"/>
          <w:sz w:val="28"/>
          <w:lang w:val="en-GB"/>
        </w:rPr>
      </w:pPr>
      <w:r>
        <w:rPr>
          <w:rFonts w:ascii="Arial" w:hAnsi="Arial"/>
          <w:b/>
          <w:noProof/>
          <w:color w:val="auto"/>
          <w:w w:val="100"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161925</wp:posOffset>
                </wp:positionV>
                <wp:extent cx="6305550" cy="2516505"/>
                <wp:effectExtent l="9525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51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9pt;margin-top:12.75pt;width:496.5pt;height:19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Kf2IAIAAD0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"/>
            </w:pict>
          </mc:Fallback>
        </mc:AlternateContent>
      </w:r>
      <w:r w:rsidR="00EC490C">
        <w:rPr>
          <w:rFonts w:ascii="Arial" w:hAnsi="Arial"/>
          <w:b/>
          <w:color w:val="auto"/>
          <w:w w:val="100"/>
          <w:sz w:val="28"/>
          <w:lang w:val="en-GB"/>
        </w:rPr>
        <w:br/>
      </w:r>
      <w:r w:rsidR="0059111F">
        <w:rPr>
          <w:rFonts w:ascii="Arial" w:hAnsi="Arial"/>
          <w:b/>
          <w:color w:val="auto"/>
          <w:w w:val="100"/>
          <w:sz w:val="32"/>
          <w:lang w:val="en-GB"/>
        </w:rPr>
        <w:br/>
      </w:r>
      <w:r w:rsidR="002637CD">
        <w:rPr>
          <w:rFonts w:ascii="Arial" w:hAnsi="Arial"/>
          <w:b/>
          <w:color w:val="auto"/>
          <w:w w:val="100"/>
          <w:sz w:val="32"/>
          <w:lang w:val="en-GB"/>
        </w:rPr>
        <w:t>Young Scientists Symposium</w:t>
      </w:r>
      <w:r w:rsidR="00EC490C">
        <w:rPr>
          <w:rFonts w:ascii="Arial" w:hAnsi="Arial"/>
          <w:b/>
          <w:color w:val="auto"/>
          <w:w w:val="100"/>
          <w:sz w:val="28"/>
          <w:lang w:val="en-GB"/>
        </w:rPr>
        <w:br/>
      </w:r>
      <w:r w:rsidR="00EB6D99" w:rsidRPr="00EC490C">
        <w:rPr>
          <w:rFonts w:ascii="Arial" w:hAnsi="Arial"/>
          <w:b/>
          <w:color w:val="auto"/>
          <w:w w:val="100"/>
          <w:sz w:val="28"/>
          <w:lang w:val="en-GB"/>
        </w:rPr>
        <w:t xml:space="preserve"> </w:t>
      </w:r>
      <w:r w:rsidR="00EC490C">
        <w:rPr>
          <w:rFonts w:ascii="Arial" w:hAnsi="Arial"/>
          <w:b/>
          <w:color w:val="auto"/>
          <w:w w:val="100"/>
          <w:sz w:val="24"/>
          <w:lang w:val="en-GB"/>
        </w:rPr>
        <w:br/>
      </w:r>
      <w:r w:rsidR="002637CD">
        <w:rPr>
          <w:rFonts w:ascii="Arial Black" w:hAnsi="Arial Black"/>
          <w:b/>
          <w:color w:val="auto"/>
          <w:w w:val="100"/>
          <w:sz w:val="28"/>
          <w:lang w:val="en-GB"/>
        </w:rPr>
        <w:t>Extinction l</w:t>
      </w:r>
      <w:r w:rsidR="00F6586D" w:rsidRPr="00EC490C">
        <w:rPr>
          <w:rFonts w:ascii="Arial Black" w:hAnsi="Arial Black"/>
          <w:b/>
          <w:color w:val="auto"/>
          <w:w w:val="100"/>
          <w:sz w:val="28"/>
          <w:lang w:val="en-GB"/>
        </w:rPr>
        <w:t>earning:</w:t>
      </w:r>
    </w:p>
    <w:p w:rsidR="00F6586D" w:rsidRPr="0059111F" w:rsidRDefault="002637CD" w:rsidP="0059111F">
      <w:pPr>
        <w:pStyle w:val="Textkrper"/>
        <w:spacing w:before="120"/>
        <w:ind w:right="142"/>
        <w:jc w:val="center"/>
        <w:rPr>
          <w:rFonts w:ascii="Arial Black" w:hAnsi="Arial Black"/>
          <w:b/>
          <w:color w:val="auto"/>
          <w:w w:val="100"/>
          <w:sz w:val="28"/>
          <w:lang w:val="en-GB"/>
        </w:rPr>
      </w:pPr>
      <w:r>
        <w:rPr>
          <w:rFonts w:ascii="Arial Black" w:hAnsi="Arial Black"/>
          <w:b/>
          <w:color w:val="auto"/>
          <w:w w:val="100"/>
          <w:sz w:val="26"/>
          <w:szCs w:val="26"/>
          <w:lang w:val="en-GB"/>
        </w:rPr>
        <w:t>Neural m</w:t>
      </w:r>
      <w:r w:rsidR="00F6586D" w:rsidRPr="0059111F">
        <w:rPr>
          <w:rFonts w:ascii="Arial Black" w:hAnsi="Arial Black"/>
          <w:b/>
          <w:color w:val="auto"/>
          <w:w w:val="100"/>
          <w:sz w:val="26"/>
          <w:szCs w:val="26"/>
          <w:lang w:val="en-GB"/>
        </w:rPr>
        <w:t xml:space="preserve">echanisms, </w:t>
      </w:r>
      <w:r>
        <w:rPr>
          <w:rFonts w:ascii="Arial Black" w:hAnsi="Arial Black"/>
          <w:b/>
          <w:color w:val="auto"/>
          <w:w w:val="100"/>
          <w:sz w:val="26"/>
          <w:szCs w:val="26"/>
          <w:lang w:val="en-GB"/>
        </w:rPr>
        <w:t>behavioural manifestations and clinical implications</w:t>
      </w:r>
    </w:p>
    <w:p w:rsidR="00EC490C" w:rsidRDefault="00EC490C" w:rsidP="0059111F">
      <w:pPr>
        <w:pStyle w:val="Textkrper"/>
        <w:ind w:right="139"/>
        <w:rPr>
          <w:rFonts w:ascii="Arial" w:hAnsi="Arial"/>
          <w:b/>
          <w:color w:val="auto"/>
          <w:w w:val="100"/>
          <w:sz w:val="24"/>
          <w:lang w:val="en-GB"/>
        </w:rPr>
      </w:pPr>
    </w:p>
    <w:p w:rsidR="00EC490C" w:rsidRPr="002637CD" w:rsidRDefault="002637CD" w:rsidP="0059111F">
      <w:pPr>
        <w:pStyle w:val="Textkrper"/>
        <w:ind w:right="139"/>
        <w:jc w:val="center"/>
        <w:rPr>
          <w:rFonts w:ascii="Arial" w:hAnsi="Arial"/>
          <w:color w:val="auto"/>
          <w:w w:val="100"/>
          <w:sz w:val="24"/>
          <w:szCs w:val="26"/>
          <w:lang w:val="en-GB"/>
        </w:rPr>
      </w:pPr>
      <w:r w:rsidRPr="002637CD">
        <w:rPr>
          <w:rFonts w:ascii="Arial" w:hAnsi="Arial"/>
          <w:color w:val="auto"/>
          <w:w w:val="100"/>
          <w:sz w:val="24"/>
          <w:szCs w:val="26"/>
          <w:lang w:val="en-GB"/>
        </w:rPr>
        <w:t xml:space="preserve">Hosted by the Young Scientists of the DFG research unit </w:t>
      </w:r>
      <w:r w:rsidR="0059111F" w:rsidRPr="002637CD">
        <w:rPr>
          <w:rFonts w:ascii="Arial" w:hAnsi="Arial"/>
          <w:color w:val="auto"/>
          <w:w w:val="100"/>
          <w:sz w:val="24"/>
          <w:szCs w:val="26"/>
          <w:lang w:val="en-GB"/>
        </w:rPr>
        <w:t xml:space="preserve">FOR </w:t>
      </w:r>
      <w:r w:rsidR="00EC490C" w:rsidRPr="002637CD">
        <w:rPr>
          <w:rFonts w:ascii="Arial" w:hAnsi="Arial"/>
          <w:color w:val="auto"/>
          <w:w w:val="100"/>
          <w:sz w:val="24"/>
          <w:szCs w:val="26"/>
          <w:lang w:val="en-GB"/>
        </w:rPr>
        <w:t>1581</w:t>
      </w:r>
      <w:r w:rsidR="0059111F" w:rsidRPr="002637CD">
        <w:rPr>
          <w:rFonts w:ascii="Arial" w:hAnsi="Arial"/>
          <w:color w:val="auto"/>
          <w:w w:val="100"/>
          <w:sz w:val="24"/>
          <w:szCs w:val="26"/>
          <w:lang w:val="en-GB"/>
        </w:rPr>
        <w:t xml:space="preserve"> Extinction Learning</w:t>
      </w:r>
    </w:p>
    <w:p w:rsidR="00EC490C" w:rsidRDefault="00EC490C" w:rsidP="0059111F">
      <w:pPr>
        <w:pStyle w:val="Textkrper"/>
        <w:ind w:right="139"/>
        <w:jc w:val="center"/>
        <w:rPr>
          <w:rFonts w:ascii="Arial" w:hAnsi="Arial"/>
          <w:b/>
          <w:color w:val="auto"/>
          <w:w w:val="100"/>
          <w:sz w:val="24"/>
          <w:lang w:val="en-GB"/>
        </w:rPr>
      </w:pPr>
    </w:p>
    <w:p w:rsidR="00EB6D99" w:rsidRPr="002637CD" w:rsidRDefault="002637CD" w:rsidP="0059111F">
      <w:pPr>
        <w:pStyle w:val="Textkrper"/>
        <w:ind w:right="139"/>
        <w:jc w:val="center"/>
        <w:rPr>
          <w:rFonts w:ascii="Arial" w:hAnsi="Arial"/>
          <w:b/>
          <w:color w:val="auto"/>
          <w:w w:val="100"/>
          <w:sz w:val="24"/>
          <w:lang w:val="en-US"/>
        </w:rPr>
      </w:pPr>
      <w:proofErr w:type="spellStart"/>
      <w:r w:rsidRPr="002637CD">
        <w:rPr>
          <w:rFonts w:ascii="Arial" w:hAnsi="Arial"/>
          <w:b/>
          <w:color w:val="auto"/>
          <w:w w:val="100"/>
          <w:sz w:val="24"/>
          <w:lang w:val="en-US"/>
        </w:rPr>
        <w:t>Beckmanns</w:t>
      </w:r>
      <w:proofErr w:type="spellEnd"/>
      <w:r w:rsidRPr="002637CD">
        <w:rPr>
          <w:rFonts w:ascii="Arial" w:hAnsi="Arial"/>
          <w:b/>
          <w:color w:val="auto"/>
          <w:w w:val="100"/>
          <w:sz w:val="24"/>
          <w:lang w:val="en-US"/>
        </w:rPr>
        <w:t xml:space="preserve"> Hof</w:t>
      </w:r>
      <w:r w:rsidR="00EC490C" w:rsidRPr="002637CD">
        <w:rPr>
          <w:rFonts w:ascii="Arial" w:hAnsi="Arial"/>
          <w:b/>
          <w:color w:val="auto"/>
          <w:w w:val="100"/>
          <w:sz w:val="24"/>
          <w:lang w:val="en-US"/>
        </w:rPr>
        <w:t xml:space="preserve"> </w:t>
      </w:r>
      <w:r w:rsidR="00EC490C" w:rsidRPr="002637CD">
        <w:rPr>
          <w:rFonts w:ascii="Arial" w:hAnsi="Arial"/>
          <w:b/>
          <w:color w:val="auto"/>
          <w:w w:val="100"/>
          <w:sz w:val="24"/>
          <w:lang w:val="en-US"/>
        </w:rPr>
        <w:br/>
      </w:r>
      <w:r w:rsidR="0031631D" w:rsidRPr="002637CD">
        <w:rPr>
          <w:rFonts w:ascii="Arial" w:hAnsi="Arial"/>
          <w:b/>
          <w:color w:val="auto"/>
          <w:w w:val="100"/>
          <w:sz w:val="24"/>
          <w:lang w:val="en-US"/>
        </w:rPr>
        <w:t>Ruhr-University</w:t>
      </w:r>
      <w:r w:rsidR="00EB6D99" w:rsidRPr="002637CD">
        <w:rPr>
          <w:rFonts w:ascii="Arial" w:hAnsi="Arial"/>
          <w:b/>
          <w:color w:val="auto"/>
          <w:w w:val="100"/>
          <w:sz w:val="24"/>
          <w:lang w:val="en-US"/>
        </w:rPr>
        <w:t xml:space="preserve"> Bochum</w:t>
      </w:r>
      <w:r w:rsidR="00EC490C" w:rsidRPr="002637CD">
        <w:rPr>
          <w:rFonts w:ascii="Arial" w:hAnsi="Arial"/>
          <w:b/>
          <w:color w:val="auto"/>
          <w:w w:val="100"/>
          <w:sz w:val="24"/>
          <w:lang w:val="en-US"/>
        </w:rPr>
        <w:br/>
      </w:r>
    </w:p>
    <w:p w:rsidR="00EC490C" w:rsidRPr="00EC490C" w:rsidRDefault="002637CD" w:rsidP="0059111F">
      <w:pPr>
        <w:pStyle w:val="Textkrper"/>
        <w:ind w:right="139"/>
        <w:jc w:val="center"/>
        <w:rPr>
          <w:rFonts w:ascii="Arial" w:hAnsi="Arial"/>
          <w:b/>
          <w:color w:val="auto"/>
          <w:w w:val="100"/>
          <w:sz w:val="28"/>
          <w:lang w:val="en-GB"/>
        </w:rPr>
      </w:pPr>
      <w:r>
        <w:rPr>
          <w:rFonts w:ascii="Arial" w:hAnsi="Arial"/>
          <w:b/>
          <w:color w:val="auto"/>
          <w:w w:val="100"/>
          <w:sz w:val="28"/>
          <w:lang w:val="en-GB"/>
        </w:rPr>
        <w:t>25</w:t>
      </w:r>
      <w:r w:rsidR="00EC490C" w:rsidRPr="00EC490C">
        <w:rPr>
          <w:rFonts w:ascii="Arial" w:hAnsi="Arial"/>
          <w:b/>
          <w:color w:val="auto"/>
          <w:w w:val="100"/>
          <w:sz w:val="28"/>
          <w:vertAlign w:val="superscript"/>
          <w:lang w:val="en-GB"/>
        </w:rPr>
        <w:t>th</w:t>
      </w:r>
      <w:r w:rsidR="00EC490C" w:rsidRPr="00EC490C">
        <w:rPr>
          <w:rFonts w:ascii="Arial" w:hAnsi="Arial"/>
          <w:b/>
          <w:color w:val="auto"/>
          <w:w w:val="100"/>
          <w:sz w:val="28"/>
          <w:lang w:val="en-GB"/>
        </w:rPr>
        <w:t xml:space="preserve"> and </w:t>
      </w:r>
      <w:r>
        <w:rPr>
          <w:rFonts w:ascii="Arial" w:hAnsi="Arial"/>
          <w:b/>
          <w:color w:val="auto"/>
          <w:w w:val="100"/>
          <w:sz w:val="28"/>
          <w:lang w:val="en-GB"/>
        </w:rPr>
        <w:t>26</w:t>
      </w:r>
      <w:r w:rsidR="00EC490C" w:rsidRPr="00EC490C">
        <w:rPr>
          <w:rFonts w:ascii="Arial" w:hAnsi="Arial"/>
          <w:b/>
          <w:color w:val="auto"/>
          <w:w w:val="100"/>
          <w:sz w:val="28"/>
          <w:vertAlign w:val="superscript"/>
          <w:lang w:val="en-GB"/>
        </w:rPr>
        <w:t>th</w:t>
      </w:r>
      <w:r w:rsidR="00EC490C" w:rsidRPr="00EC490C">
        <w:rPr>
          <w:rFonts w:ascii="Arial" w:hAnsi="Arial"/>
          <w:b/>
          <w:color w:val="auto"/>
          <w:w w:val="100"/>
          <w:sz w:val="28"/>
          <w:lang w:val="en-GB"/>
        </w:rPr>
        <w:t xml:space="preserve"> of </w:t>
      </w:r>
      <w:r>
        <w:rPr>
          <w:rFonts w:ascii="Arial" w:hAnsi="Arial"/>
          <w:b/>
          <w:color w:val="auto"/>
          <w:w w:val="100"/>
          <w:sz w:val="28"/>
          <w:lang w:val="en-GB"/>
        </w:rPr>
        <w:t>November</w:t>
      </w:r>
      <w:r w:rsidR="00EC490C" w:rsidRPr="00EC490C">
        <w:rPr>
          <w:rFonts w:ascii="Arial" w:hAnsi="Arial"/>
          <w:b/>
          <w:color w:val="auto"/>
          <w:w w:val="100"/>
          <w:sz w:val="28"/>
          <w:lang w:val="en-GB"/>
        </w:rPr>
        <w:t xml:space="preserve"> 2013</w:t>
      </w:r>
      <w:r w:rsidR="00EC490C">
        <w:rPr>
          <w:rFonts w:ascii="Arial" w:hAnsi="Arial"/>
          <w:b/>
          <w:color w:val="auto"/>
          <w:w w:val="100"/>
          <w:sz w:val="28"/>
          <w:lang w:val="en-GB"/>
        </w:rPr>
        <w:br/>
      </w:r>
    </w:p>
    <w:p w:rsidR="00EB6D99" w:rsidRDefault="00EB6D99" w:rsidP="00EB6D99">
      <w:pPr>
        <w:pStyle w:val="Textkrper2"/>
        <w:ind w:right="139"/>
        <w:rPr>
          <w:lang w:val="en-GB"/>
        </w:rPr>
      </w:pPr>
    </w:p>
    <w:p w:rsidR="00EB6D99" w:rsidRDefault="00EB6D99" w:rsidP="00EB6D99">
      <w:pPr>
        <w:spacing w:after="0"/>
        <w:rPr>
          <w:lang w:val="en-GB"/>
        </w:rPr>
      </w:pPr>
    </w:p>
    <w:p w:rsidR="00A6695E" w:rsidRDefault="00A6695E" w:rsidP="00A6695E">
      <w:pPr>
        <w:spacing w:after="360" w:line="480" w:lineRule="auto"/>
        <w:contextualSpacing/>
        <w:jc w:val="center"/>
        <w:rPr>
          <w:rFonts w:ascii="Arial" w:hAnsi="Arial" w:cs="Arial"/>
          <w:b/>
          <w:sz w:val="6"/>
          <w:szCs w:val="6"/>
          <w:lang w:val="en-GB"/>
        </w:rPr>
      </w:pPr>
    </w:p>
    <w:p w:rsidR="00A6695E" w:rsidRDefault="00655777" w:rsidP="00A6695E">
      <w:pPr>
        <w:spacing w:after="360" w:line="480" w:lineRule="auto"/>
        <w:contextualSpacing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>
                <wp:extent cx="5701030" cy="876300"/>
                <wp:effectExtent l="14605" t="19050" r="18415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030" cy="876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95E" w:rsidRDefault="00D900C7" w:rsidP="00A6695E">
                            <w:pPr>
                              <w:spacing w:after="36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External</w:t>
                            </w:r>
                            <w:r w:rsidR="008E5B42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r</w:t>
                            </w:r>
                            <w:r w:rsidR="00A6695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egistration form</w:t>
                            </w:r>
                          </w:p>
                          <w:p w:rsidR="00A6695E" w:rsidRPr="00BE4792" w:rsidRDefault="00A6695E" w:rsidP="00A6695E">
                            <w:pPr>
                              <w:spacing w:after="36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Please complete this form </w:t>
                            </w:r>
                            <w:r w:rsidR="00D900C7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by </w:t>
                            </w:r>
                            <w:r w:rsidR="00123B8A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November</w:t>
                            </w:r>
                            <w:r w:rsidR="003D6E83" w:rsidRPr="005D39C7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23B8A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15</w:t>
                            </w:r>
                            <w:r w:rsidR="00123B8A" w:rsidRPr="00123B8A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3D6E83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 xml:space="preserve"> </w:t>
                            </w:r>
                            <w:r w:rsidR="005D39C7" w:rsidRPr="005D39C7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(latest)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and email it to </w:t>
                            </w:r>
                            <w:hyperlink r:id="rId7" w:history="1">
                              <w:r w:rsidR="003D6E83" w:rsidRPr="00BE4792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youngscientistsFOR.symposium@gmail.com</w:t>
                              </w:r>
                            </w:hyperlink>
                          </w:p>
                          <w:p w:rsidR="00A6695E" w:rsidRDefault="00A6695E" w:rsidP="00A669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48.9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" filled="f" strokeweight="2pt">
                <v:stroke dashstyle="dash"/>
                <v:textbox>
                  <w:txbxContent>
                    <w:p w:rsidR="00A6695E" w:rsidRDefault="00D900C7" w:rsidP="00A6695E">
                      <w:pPr>
                        <w:spacing w:after="36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External</w:t>
                      </w:r>
                      <w:r w:rsidR="008E5B42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r</w:t>
                      </w:r>
                      <w:r w:rsidR="00A6695E">
                        <w:rPr>
                          <w:rFonts w:ascii="Arial" w:hAnsi="Arial" w:cs="Arial"/>
                          <w:b/>
                          <w:lang w:val="en-GB"/>
                        </w:rPr>
                        <w:t>egistration form</w:t>
                      </w:r>
                    </w:p>
                    <w:p w:rsidR="00A6695E" w:rsidRPr="00BE4792" w:rsidRDefault="00A6695E" w:rsidP="00A6695E">
                      <w:pPr>
                        <w:spacing w:after="36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Please complete this form </w:t>
                      </w:r>
                      <w:r w:rsidR="00D900C7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by </w:t>
                      </w:r>
                      <w:r w:rsidR="00123B8A">
                        <w:rPr>
                          <w:rFonts w:ascii="Arial" w:hAnsi="Arial" w:cs="Arial"/>
                          <w:b/>
                          <w:lang w:val="en-GB"/>
                        </w:rPr>
                        <w:t>November</w:t>
                      </w:r>
                      <w:r w:rsidR="003D6E83" w:rsidRPr="005D39C7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</w:t>
                      </w:r>
                      <w:r w:rsidR="00123B8A">
                        <w:rPr>
                          <w:rFonts w:ascii="Arial" w:hAnsi="Arial" w:cs="Arial"/>
                          <w:b/>
                          <w:lang w:val="en-GB"/>
                        </w:rPr>
                        <w:t>15</w:t>
                      </w:r>
                      <w:r w:rsidR="00123B8A" w:rsidRPr="00123B8A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3D6E83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 xml:space="preserve"> </w:t>
                      </w:r>
                      <w:r w:rsidR="005D39C7" w:rsidRPr="005D39C7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(latest)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and email it to </w:t>
                      </w:r>
                      <w:bookmarkStart w:id="1" w:name="_GoBack"/>
                      <w:bookmarkEnd w:id="1"/>
                      <w:r w:rsidR="00AA034C">
                        <w:fldChar w:fldCharType="begin"/>
                      </w:r>
                      <w:r w:rsidR="00AA034C" w:rsidRPr="00123B8A">
                        <w:rPr>
                          <w:lang w:val="en-US"/>
                        </w:rPr>
                        <w:instrText xml:space="preserve"> HYPERLINK "mailto:youngscientistsFOR.symposium@gmail.com" </w:instrText>
                      </w:r>
                      <w:r w:rsidR="00AA034C">
                        <w:fldChar w:fldCharType="separate"/>
                      </w:r>
                      <w:r w:rsidR="003D6E83" w:rsidRPr="00BE4792">
                        <w:rPr>
                          <w:rStyle w:val="Hyperlink"/>
                          <w:rFonts w:ascii="Arial" w:hAnsi="Arial" w:cs="Arial"/>
                          <w:lang w:val="en-US"/>
                        </w:rPr>
                        <w:t>youngscientistsFOR.symposium@gmail.com</w:t>
                      </w:r>
                      <w:r w:rsidR="00AA034C">
                        <w:rPr>
                          <w:rStyle w:val="Hyperlink"/>
                          <w:rFonts w:ascii="Arial" w:hAnsi="Arial" w:cs="Arial"/>
                          <w:lang w:val="en-US"/>
                        </w:rPr>
                        <w:fldChar w:fldCharType="end"/>
                      </w:r>
                    </w:p>
                    <w:p w:rsidR="00A6695E" w:rsidRDefault="00A6695E" w:rsidP="00A669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l-N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D6E83" w:rsidRDefault="003D6E83" w:rsidP="003D6E83">
      <w:pPr>
        <w:spacing w:after="360" w:line="480" w:lineRule="auto"/>
        <w:contextualSpacing/>
        <w:rPr>
          <w:rFonts w:ascii="Arial" w:hAnsi="Arial" w:cs="Arial"/>
          <w:lang w:val="en-GB"/>
        </w:rPr>
      </w:pPr>
    </w:p>
    <w:p w:rsidR="003D6E83" w:rsidRDefault="003D6E83" w:rsidP="003D6E83">
      <w:pPr>
        <w:spacing w:after="360" w:line="480" w:lineRule="auto"/>
        <w:contextualSpacing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and surname:</w:t>
      </w:r>
    </w:p>
    <w:p w:rsidR="006678A0" w:rsidRDefault="006678A0" w:rsidP="003D6E83">
      <w:pPr>
        <w:spacing w:after="360" w:line="480" w:lineRule="auto"/>
        <w:contextualSpacing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Affiliation</w:t>
      </w:r>
      <w:r w:rsidR="005878B0">
        <w:rPr>
          <w:rFonts w:ascii="Arial" w:hAnsi="Arial" w:cs="Arial"/>
          <w:lang w:val="en-GB"/>
        </w:rPr>
        <w:t>:</w:t>
      </w:r>
    </w:p>
    <w:p w:rsidR="003D6E83" w:rsidRDefault="003D6E83" w:rsidP="003D6E83">
      <w:pPr>
        <w:spacing w:after="360" w:line="480" w:lineRule="auto"/>
        <w:contextualSpacing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E-mail address:</w:t>
      </w:r>
    </w:p>
    <w:p w:rsidR="00A6695E" w:rsidRDefault="00A6695E" w:rsidP="00EB6D99">
      <w:pPr>
        <w:spacing w:after="0"/>
        <w:rPr>
          <w:lang w:val="en-GB"/>
        </w:rPr>
      </w:pPr>
    </w:p>
    <w:p w:rsidR="00A6695E" w:rsidRDefault="00A6695E" w:rsidP="00EB6D99">
      <w:pPr>
        <w:spacing w:after="0"/>
        <w:rPr>
          <w:lang w:val="en-GB"/>
        </w:rPr>
      </w:pPr>
    </w:p>
    <w:p w:rsidR="00EB6D99" w:rsidRDefault="00EB6D99" w:rsidP="00EC490C">
      <w:pPr>
        <w:spacing w:after="0"/>
        <w:rPr>
          <w:rFonts w:ascii="Arial" w:hAnsi="Arial" w:cs="Arial"/>
          <w:b/>
          <w:lang w:val="en-GB"/>
        </w:rPr>
      </w:pPr>
      <w:r w:rsidRPr="00EB6D99">
        <w:rPr>
          <w:rFonts w:ascii="Arial" w:hAnsi="Arial" w:cs="Arial"/>
          <w:lang w:val="en-GB"/>
        </w:rPr>
        <w:t xml:space="preserve">I will    </w:t>
      </w:r>
      <w:r w:rsidR="002637CD">
        <w:rPr>
          <w:rFonts w:ascii="Arial" w:hAnsi="Arial" w:cs="Arial"/>
          <w:lang w:val="en-GB"/>
        </w:rPr>
        <w:t>[</w:t>
      </w:r>
      <w:r w:rsidR="004A7642">
        <w:rPr>
          <w:rFonts w:ascii="Arial" w:hAnsi="Arial" w:cs="Arial"/>
          <w:lang w:val="en-GB"/>
        </w:rPr>
        <w:t xml:space="preserve">   </w:t>
      </w:r>
      <w:r w:rsidR="002637CD">
        <w:rPr>
          <w:rFonts w:ascii="Arial" w:hAnsi="Arial" w:cs="Arial"/>
          <w:lang w:val="en-GB"/>
        </w:rPr>
        <w:t>]</w:t>
      </w:r>
      <w:r w:rsidRPr="00EB6D99">
        <w:rPr>
          <w:rFonts w:ascii="Arial" w:hAnsi="Arial" w:cs="Arial"/>
          <w:lang w:val="en-GB"/>
        </w:rPr>
        <w:tab/>
        <w:t xml:space="preserve">attend the </w:t>
      </w:r>
      <w:r w:rsidRPr="005878B0">
        <w:rPr>
          <w:rFonts w:ascii="Arial" w:hAnsi="Arial" w:cs="Arial"/>
          <w:b/>
          <w:lang w:val="en-GB"/>
        </w:rPr>
        <w:t>talks</w:t>
      </w:r>
      <w:r w:rsidRPr="00EB6D99">
        <w:rPr>
          <w:rFonts w:ascii="Arial" w:hAnsi="Arial" w:cs="Arial"/>
          <w:lang w:val="en-GB"/>
        </w:rPr>
        <w:t xml:space="preserve"> </w:t>
      </w:r>
      <w:r w:rsidRPr="0059111F">
        <w:rPr>
          <w:rFonts w:ascii="Arial" w:hAnsi="Arial" w:cs="Arial"/>
          <w:lang w:val="en-GB"/>
        </w:rPr>
        <w:t>on</w:t>
      </w:r>
      <w:r w:rsidRPr="00EC490C">
        <w:rPr>
          <w:rFonts w:ascii="Arial" w:hAnsi="Arial" w:cs="Arial"/>
          <w:b/>
          <w:lang w:val="en-GB"/>
        </w:rPr>
        <w:t xml:space="preserve"> </w:t>
      </w:r>
      <w:r w:rsidR="002637CD">
        <w:rPr>
          <w:rFonts w:ascii="Arial" w:hAnsi="Arial" w:cs="Arial"/>
          <w:b/>
          <w:lang w:val="en-GB"/>
        </w:rPr>
        <w:t>November</w:t>
      </w:r>
      <w:r w:rsidR="00F6586D" w:rsidRPr="00EC490C">
        <w:rPr>
          <w:rFonts w:ascii="Arial" w:hAnsi="Arial" w:cs="Arial"/>
          <w:b/>
          <w:lang w:val="en-GB"/>
        </w:rPr>
        <w:t xml:space="preserve"> </w:t>
      </w:r>
      <w:r w:rsidR="002637CD">
        <w:rPr>
          <w:rFonts w:ascii="Arial" w:hAnsi="Arial" w:cs="Arial"/>
          <w:b/>
          <w:lang w:val="en-GB"/>
        </w:rPr>
        <w:t>25</w:t>
      </w:r>
      <w:r w:rsidR="00F6586D" w:rsidRPr="00EC490C">
        <w:rPr>
          <w:rFonts w:ascii="Arial" w:hAnsi="Arial" w:cs="Arial"/>
          <w:b/>
          <w:vertAlign w:val="superscript"/>
          <w:lang w:val="en-GB"/>
        </w:rPr>
        <w:t>th</w:t>
      </w:r>
      <w:r w:rsidR="00F6586D" w:rsidRPr="00EC490C">
        <w:rPr>
          <w:rFonts w:ascii="Arial" w:hAnsi="Arial" w:cs="Arial"/>
          <w:b/>
          <w:lang w:val="en-GB"/>
        </w:rPr>
        <w:t xml:space="preserve"> </w:t>
      </w:r>
      <w:r w:rsidR="0059111F" w:rsidRPr="0059111F">
        <w:rPr>
          <w:rFonts w:ascii="Arial" w:hAnsi="Arial" w:cs="Arial"/>
          <w:lang w:val="en-GB"/>
        </w:rPr>
        <w:t>starting</w:t>
      </w:r>
      <w:r w:rsidR="0059111F">
        <w:rPr>
          <w:rFonts w:ascii="Arial" w:hAnsi="Arial" w:cs="Arial"/>
          <w:b/>
          <w:lang w:val="en-GB"/>
        </w:rPr>
        <w:t xml:space="preserve"> </w:t>
      </w:r>
      <w:proofErr w:type="gramStart"/>
      <w:r w:rsidR="00DC0F21" w:rsidRPr="0059111F">
        <w:rPr>
          <w:rFonts w:ascii="Arial" w:hAnsi="Arial" w:cs="Arial"/>
          <w:lang w:val="en-GB"/>
        </w:rPr>
        <w:t xml:space="preserve">at </w:t>
      </w:r>
      <w:r w:rsidR="00EC490C">
        <w:rPr>
          <w:rFonts w:ascii="Arial" w:hAnsi="Arial" w:cs="Arial"/>
          <w:b/>
          <w:lang w:val="en-GB"/>
        </w:rPr>
        <w:t xml:space="preserve"> </w:t>
      </w:r>
      <w:r w:rsidR="00DC0F21" w:rsidRPr="00EC490C">
        <w:rPr>
          <w:rFonts w:ascii="Arial" w:hAnsi="Arial" w:cs="Arial"/>
          <w:b/>
          <w:lang w:val="en-GB"/>
        </w:rPr>
        <w:t>09:00</w:t>
      </w:r>
      <w:proofErr w:type="gramEnd"/>
    </w:p>
    <w:p w:rsidR="00EB6D99" w:rsidRPr="00EB6D99" w:rsidRDefault="00EB6D99" w:rsidP="00EB6D99">
      <w:pPr>
        <w:spacing w:after="0"/>
        <w:rPr>
          <w:rFonts w:ascii="Arial" w:hAnsi="Arial" w:cs="Arial"/>
          <w:lang w:val="en-GB"/>
        </w:rPr>
      </w:pPr>
    </w:p>
    <w:p w:rsidR="00EB6D99" w:rsidRDefault="00EB6D99" w:rsidP="00EC490C">
      <w:pPr>
        <w:spacing w:after="0"/>
        <w:rPr>
          <w:rFonts w:ascii="Arial" w:hAnsi="Arial" w:cs="Arial"/>
          <w:b/>
          <w:lang w:val="en-GB"/>
        </w:rPr>
      </w:pPr>
      <w:r w:rsidRPr="00EB6D99">
        <w:rPr>
          <w:rFonts w:ascii="Arial" w:hAnsi="Arial" w:cs="Arial"/>
          <w:lang w:val="en-GB"/>
        </w:rPr>
        <w:t xml:space="preserve">I will    </w:t>
      </w:r>
      <w:r w:rsidR="002637CD">
        <w:rPr>
          <w:rFonts w:ascii="Arial" w:hAnsi="Arial" w:cs="Arial"/>
          <w:lang w:val="en-GB"/>
        </w:rPr>
        <w:t>[</w:t>
      </w:r>
      <w:r w:rsidR="004A7642">
        <w:rPr>
          <w:rFonts w:ascii="Arial" w:hAnsi="Arial" w:cs="Arial"/>
          <w:lang w:val="en-GB"/>
        </w:rPr>
        <w:t xml:space="preserve">   </w:t>
      </w:r>
      <w:r w:rsidR="002637CD">
        <w:rPr>
          <w:rFonts w:ascii="Arial" w:hAnsi="Arial" w:cs="Arial"/>
          <w:lang w:val="en-GB"/>
        </w:rPr>
        <w:t>]</w:t>
      </w:r>
      <w:r w:rsidRPr="00EB6D99">
        <w:rPr>
          <w:rFonts w:ascii="Arial" w:hAnsi="Arial" w:cs="Arial"/>
          <w:lang w:val="en-GB"/>
        </w:rPr>
        <w:tab/>
        <w:t xml:space="preserve">attend the </w:t>
      </w:r>
      <w:r w:rsidRPr="005878B0">
        <w:rPr>
          <w:rFonts w:ascii="Arial" w:hAnsi="Arial" w:cs="Arial"/>
          <w:b/>
          <w:lang w:val="en-GB"/>
        </w:rPr>
        <w:t>talks</w:t>
      </w:r>
      <w:r w:rsidRPr="00EB6D99">
        <w:rPr>
          <w:rFonts w:ascii="Arial" w:hAnsi="Arial" w:cs="Arial"/>
          <w:lang w:val="en-GB"/>
        </w:rPr>
        <w:t xml:space="preserve"> </w:t>
      </w:r>
      <w:r w:rsidRPr="0059111F">
        <w:rPr>
          <w:rFonts w:ascii="Arial" w:hAnsi="Arial" w:cs="Arial"/>
          <w:lang w:val="en-GB"/>
        </w:rPr>
        <w:t>on</w:t>
      </w:r>
      <w:r w:rsidRPr="00EC490C">
        <w:rPr>
          <w:rFonts w:ascii="Arial" w:hAnsi="Arial" w:cs="Arial"/>
          <w:b/>
          <w:lang w:val="en-GB"/>
        </w:rPr>
        <w:t xml:space="preserve"> </w:t>
      </w:r>
      <w:r w:rsidR="002637CD">
        <w:rPr>
          <w:rFonts w:ascii="Arial" w:hAnsi="Arial" w:cs="Arial"/>
          <w:b/>
          <w:lang w:val="en-GB"/>
        </w:rPr>
        <w:t>November</w:t>
      </w:r>
      <w:r w:rsidR="00F6586D" w:rsidRPr="00EC490C">
        <w:rPr>
          <w:rFonts w:ascii="Arial" w:hAnsi="Arial" w:cs="Arial"/>
          <w:b/>
          <w:lang w:val="en-GB"/>
        </w:rPr>
        <w:t xml:space="preserve"> </w:t>
      </w:r>
      <w:r w:rsidR="002637CD">
        <w:rPr>
          <w:rFonts w:ascii="Arial" w:hAnsi="Arial" w:cs="Arial"/>
          <w:b/>
          <w:lang w:val="en-GB"/>
        </w:rPr>
        <w:t>26</w:t>
      </w:r>
      <w:r w:rsidR="00F6586D" w:rsidRPr="00EC490C">
        <w:rPr>
          <w:rFonts w:ascii="Arial" w:hAnsi="Arial" w:cs="Arial"/>
          <w:b/>
          <w:vertAlign w:val="superscript"/>
          <w:lang w:val="en-GB"/>
        </w:rPr>
        <w:t>th</w:t>
      </w:r>
      <w:r w:rsidR="00F6586D" w:rsidRPr="00EC490C">
        <w:rPr>
          <w:rFonts w:ascii="Arial" w:hAnsi="Arial" w:cs="Arial"/>
          <w:b/>
          <w:lang w:val="en-GB"/>
        </w:rPr>
        <w:t xml:space="preserve"> </w:t>
      </w:r>
      <w:r w:rsidR="0059111F" w:rsidRPr="0059111F">
        <w:rPr>
          <w:rFonts w:ascii="Arial" w:hAnsi="Arial" w:cs="Arial"/>
          <w:lang w:val="en-GB"/>
        </w:rPr>
        <w:t xml:space="preserve">starting </w:t>
      </w:r>
      <w:proofErr w:type="gramStart"/>
      <w:r w:rsidRPr="0059111F">
        <w:rPr>
          <w:rFonts w:ascii="Arial" w:hAnsi="Arial" w:cs="Arial"/>
          <w:lang w:val="en-GB"/>
        </w:rPr>
        <w:t>at</w:t>
      </w:r>
      <w:r w:rsidRPr="00EC490C">
        <w:rPr>
          <w:rFonts w:ascii="Arial" w:hAnsi="Arial" w:cs="Arial"/>
          <w:b/>
          <w:lang w:val="en-GB"/>
        </w:rPr>
        <w:t xml:space="preserve"> </w:t>
      </w:r>
      <w:r w:rsidR="0059111F">
        <w:rPr>
          <w:rFonts w:ascii="Arial" w:hAnsi="Arial" w:cs="Arial"/>
          <w:b/>
          <w:lang w:val="en-GB"/>
        </w:rPr>
        <w:t xml:space="preserve"> </w:t>
      </w:r>
      <w:r w:rsidR="002637CD">
        <w:rPr>
          <w:rFonts w:ascii="Arial" w:hAnsi="Arial" w:cs="Arial"/>
          <w:b/>
          <w:lang w:val="en-GB"/>
        </w:rPr>
        <w:t>10</w:t>
      </w:r>
      <w:r w:rsidR="00F6586D" w:rsidRPr="00EC490C">
        <w:rPr>
          <w:rFonts w:ascii="Arial" w:hAnsi="Arial" w:cs="Arial"/>
          <w:b/>
          <w:lang w:val="en-GB"/>
        </w:rPr>
        <w:t>:</w:t>
      </w:r>
      <w:r w:rsidR="002637CD">
        <w:rPr>
          <w:rFonts w:ascii="Arial" w:hAnsi="Arial" w:cs="Arial"/>
          <w:b/>
          <w:lang w:val="en-GB"/>
        </w:rPr>
        <w:t>00</w:t>
      </w:r>
      <w:proofErr w:type="gramEnd"/>
    </w:p>
    <w:p w:rsidR="006678A0" w:rsidRPr="006678A0" w:rsidRDefault="006678A0" w:rsidP="00EC490C">
      <w:pPr>
        <w:spacing w:after="0"/>
        <w:rPr>
          <w:rFonts w:ascii="Arial" w:hAnsi="Arial" w:cs="Arial"/>
          <w:vertAlign w:val="superscript"/>
          <w:lang w:val="en-GB"/>
        </w:rPr>
      </w:pPr>
    </w:p>
    <w:p w:rsidR="00CA3939" w:rsidRDefault="00685CFC" w:rsidP="00D900C7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external participants there are possibilities to have lunch either at the </w:t>
      </w:r>
      <w:proofErr w:type="spellStart"/>
      <w:r>
        <w:rPr>
          <w:rFonts w:ascii="Arial" w:hAnsi="Arial" w:cs="Arial"/>
          <w:lang w:val="en-GB"/>
        </w:rPr>
        <w:t>Beckmanns</w:t>
      </w:r>
      <w:proofErr w:type="spellEnd"/>
      <w:r>
        <w:rPr>
          <w:rFonts w:ascii="Arial" w:hAnsi="Arial" w:cs="Arial"/>
          <w:lang w:val="en-GB"/>
        </w:rPr>
        <w:t xml:space="preserve"> Hof restaurant or at the RUB </w:t>
      </w:r>
      <w:proofErr w:type="spellStart"/>
      <w:proofErr w:type="gramStart"/>
      <w:r>
        <w:rPr>
          <w:rFonts w:ascii="Arial" w:hAnsi="Arial" w:cs="Arial"/>
          <w:lang w:val="en-GB"/>
        </w:rPr>
        <w:t>mensa</w:t>
      </w:r>
      <w:proofErr w:type="spellEnd"/>
      <w:proofErr w:type="gramEnd"/>
      <w:r>
        <w:rPr>
          <w:rFonts w:ascii="Arial" w:hAnsi="Arial" w:cs="Arial"/>
          <w:lang w:val="en-GB"/>
        </w:rPr>
        <w:t xml:space="preserve"> (approx. 5 min </w:t>
      </w:r>
      <w:r w:rsidR="0016705C">
        <w:rPr>
          <w:rFonts w:ascii="Arial" w:hAnsi="Arial" w:cs="Arial"/>
          <w:lang w:val="en-GB"/>
        </w:rPr>
        <w:t xml:space="preserve">walk </w:t>
      </w:r>
      <w:r>
        <w:rPr>
          <w:rFonts w:ascii="Arial" w:hAnsi="Arial" w:cs="Arial"/>
          <w:lang w:val="en-GB"/>
        </w:rPr>
        <w:t>from the venue)</w:t>
      </w:r>
      <w:r w:rsidR="0016705C">
        <w:rPr>
          <w:rFonts w:ascii="Arial" w:hAnsi="Arial" w:cs="Arial"/>
          <w:lang w:val="en-GB"/>
        </w:rPr>
        <w:t xml:space="preserve">. </w:t>
      </w:r>
    </w:p>
    <w:p w:rsidR="00CA3939" w:rsidRDefault="00CA3939" w:rsidP="00D900C7">
      <w:pPr>
        <w:spacing w:after="0"/>
        <w:jc w:val="both"/>
        <w:rPr>
          <w:rFonts w:ascii="Arial" w:hAnsi="Arial" w:cs="Arial"/>
          <w:lang w:val="en-GB"/>
        </w:rPr>
      </w:pPr>
    </w:p>
    <w:p w:rsidR="00F6586D" w:rsidRDefault="0016705C" w:rsidP="00D900C7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 registration is free, please note that we cannot cover costs for lunch. </w:t>
      </w:r>
      <w:r w:rsidR="00EC6E61">
        <w:rPr>
          <w:rFonts w:ascii="Arial" w:hAnsi="Arial" w:cs="Arial"/>
          <w:lang w:val="en-GB"/>
        </w:rPr>
        <w:t xml:space="preserve">Due to the limited number of space at </w:t>
      </w:r>
      <w:proofErr w:type="spellStart"/>
      <w:r w:rsidR="00EC6E61">
        <w:rPr>
          <w:rFonts w:ascii="Arial" w:hAnsi="Arial" w:cs="Arial"/>
          <w:lang w:val="en-GB"/>
        </w:rPr>
        <w:t>Beckmanns</w:t>
      </w:r>
      <w:proofErr w:type="spellEnd"/>
      <w:r w:rsidR="00EC6E61">
        <w:rPr>
          <w:rFonts w:ascii="Arial" w:hAnsi="Arial" w:cs="Arial"/>
          <w:lang w:val="en-GB"/>
        </w:rPr>
        <w:t xml:space="preserve"> Hof, please register early - registrations will be handled on a first-come, first-served basis. </w:t>
      </w:r>
      <w:r w:rsidR="00CA3939">
        <w:rPr>
          <w:rFonts w:ascii="Arial" w:hAnsi="Arial" w:cs="Arial"/>
          <w:lang w:val="en-GB"/>
        </w:rPr>
        <w:t>After sending in the registration form, you will receive a confirmation of your registration or</w:t>
      </w:r>
      <w:r w:rsidR="00EC6E61">
        <w:rPr>
          <w:rFonts w:ascii="Arial" w:hAnsi="Arial" w:cs="Arial"/>
          <w:lang w:val="en-GB"/>
        </w:rPr>
        <w:t xml:space="preserve"> a notification in case that th</w:t>
      </w:r>
      <w:r w:rsidR="00CA3939">
        <w:rPr>
          <w:rFonts w:ascii="Arial" w:hAnsi="Arial" w:cs="Arial"/>
          <w:lang w:val="en-GB"/>
        </w:rPr>
        <w:t>e limit of participants has already been</w:t>
      </w:r>
      <w:r w:rsidR="00EC6E61">
        <w:rPr>
          <w:rFonts w:ascii="Arial" w:hAnsi="Arial" w:cs="Arial"/>
          <w:lang w:val="en-GB"/>
        </w:rPr>
        <w:t xml:space="preserve"> reached.</w:t>
      </w:r>
    </w:p>
    <w:sectPr w:rsidR="00F6586D" w:rsidSect="0059111F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24" w:rsidRDefault="001C3124" w:rsidP="00C85175">
      <w:pPr>
        <w:spacing w:after="0" w:line="240" w:lineRule="auto"/>
      </w:pPr>
      <w:r>
        <w:separator/>
      </w:r>
    </w:p>
  </w:endnote>
  <w:endnote w:type="continuationSeparator" w:id="0">
    <w:p w:rsidR="001C3124" w:rsidRDefault="001C3124" w:rsidP="00C8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24" w:rsidRDefault="001C3124" w:rsidP="00C85175">
      <w:pPr>
        <w:spacing w:after="0" w:line="240" w:lineRule="auto"/>
      </w:pPr>
      <w:r>
        <w:separator/>
      </w:r>
    </w:p>
  </w:footnote>
  <w:footnote w:type="continuationSeparator" w:id="0">
    <w:p w:rsidR="001C3124" w:rsidRDefault="001C3124" w:rsidP="00C85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99"/>
    <w:rsid w:val="0009429F"/>
    <w:rsid w:val="001060EA"/>
    <w:rsid w:val="00123B8A"/>
    <w:rsid w:val="001518B8"/>
    <w:rsid w:val="0016705C"/>
    <w:rsid w:val="001874F7"/>
    <w:rsid w:val="001C3124"/>
    <w:rsid w:val="00257C70"/>
    <w:rsid w:val="002637CD"/>
    <w:rsid w:val="002639E1"/>
    <w:rsid w:val="00276445"/>
    <w:rsid w:val="00281CB5"/>
    <w:rsid w:val="0031631D"/>
    <w:rsid w:val="003221F1"/>
    <w:rsid w:val="003D6E83"/>
    <w:rsid w:val="004A7642"/>
    <w:rsid w:val="004B0BAD"/>
    <w:rsid w:val="005428A0"/>
    <w:rsid w:val="005878B0"/>
    <w:rsid w:val="0059111F"/>
    <w:rsid w:val="005D3724"/>
    <w:rsid w:val="005D39C7"/>
    <w:rsid w:val="00602126"/>
    <w:rsid w:val="00631CA1"/>
    <w:rsid w:val="00655777"/>
    <w:rsid w:val="006678A0"/>
    <w:rsid w:val="00685CFC"/>
    <w:rsid w:val="006C63F1"/>
    <w:rsid w:val="007B0164"/>
    <w:rsid w:val="00876EDE"/>
    <w:rsid w:val="0089174E"/>
    <w:rsid w:val="008B11BF"/>
    <w:rsid w:val="008B13C5"/>
    <w:rsid w:val="008E5B42"/>
    <w:rsid w:val="009271EB"/>
    <w:rsid w:val="00A6695E"/>
    <w:rsid w:val="00AA034C"/>
    <w:rsid w:val="00AF3B4C"/>
    <w:rsid w:val="00AF4D7B"/>
    <w:rsid w:val="00B01A7C"/>
    <w:rsid w:val="00B54B64"/>
    <w:rsid w:val="00BE4792"/>
    <w:rsid w:val="00C85175"/>
    <w:rsid w:val="00CA095D"/>
    <w:rsid w:val="00CA3939"/>
    <w:rsid w:val="00CC2D3E"/>
    <w:rsid w:val="00D16FCD"/>
    <w:rsid w:val="00D900C7"/>
    <w:rsid w:val="00DC0F21"/>
    <w:rsid w:val="00E139C7"/>
    <w:rsid w:val="00EB6D99"/>
    <w:rsid w:val="00EC490C"/>
    <w:rsid w:val="00EC6E61"/>
    <w:rsid w:val="00ED62C4"/>
    <w:rsid w:val="00F6586D"/>
    <w:rsid w:val="00F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EB6D99"/>
    <w:pPr>
      <w:spacing w:after="0" w:line="260" w:lineRule="exact"/>
      <w:ind w:right="1872"/>
    </w:pPr>
    <w:rPr>
      <w:rFonts w:ascii="Univers" w:eastAsia="Times New Roman" w:hAnsi="Univers" w:cs="Times New Roman"/>
      <w:color w:val="000000"/>
      <w:w w:val="96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EB6D99"/>
    <w:rPr>
      <w:rFonts w:ascii="Univers" w:eastAsia="Times New Roman" w:hAnsi="Univers" w:cs="Times New Roman"/>
      <w:color w:val="000000"/>
      <w:w w:val="96"/>
      <w:sz w:val="20"/>
      <w:szCs w:val="20"/>
    </w:rPr>
  </w:style>
  <w:style w:type="paragraph" w:styleId="Textkrper2">
    <w:name w:val="Body Text 2"/>
    <w:basedOn w:val="Standard"/>
    <w:link w:val="Textkrper2Zchn"/>
    <w:semiHidden/>
    <w:unhideWhenUsed/>
    <w:rsid w:val="00EB6D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EB6D99"/>
    <w:rPr>
      <w:rFonts w:ascii="Arial" w:eastAsia="Times New Roman" w:hAnsi="Arial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1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8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85175"/>
  </w:style>
  <w:style w:type="paragraph" w:styleId="Fuzeile">
    <w:name w:val="footer"/>
    <w:basedOn w:val="Standard"/>
    <w:link w:val="FuzeileZchn"/>
    <w:uiPriority w:val="99"/>
    <w:semiHidden/>
    <w:unhideWhenUsed/>
    <w:rsid w:val="00C8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85175"/>
  </w:style>
  <w:style w:type="character" w:styleId="Hyperlink">
    <w:name w:val="Hyperlink"/>
    <w:basedOn w:val="Absatz-Standardschriftart"/>
    <w:uiPriority w:val="99"/>
    <w:unhideWhenUsed/>
    <w:rsid w:val="00A6695E"/>
    <w:rPr>
      <w:rFonts w:ascii="Times New Roman" w:hAnsi="Times New Roman" w:cs="Times New Roman" w:hint="default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3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3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3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3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3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EB6D99"/>
    <w:pPr>
      <w:spacing w:after="0" w:line="260" w:lineRule="exact"/>
      <w:ind w:right="1872"/>
    </w:pPr>
    <w:rPr>
      <w:rFonts w:ascii="Univers" w:eastAsia="Times New Roman" w:hAnsi="Univers" w:cs="Times New Roman"/>
      <w:color w:val="000000"/>
      <w:w w:val="96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EB6D99"/>
    <w:rPr>
      <w:rFonts w:ascii="Univers" w:eastAsia="Times New Roman" w:hAnsi="Univers" w:cs="Times New Roman"/>
      <w:color w:val="000000"/>
      <w:w w:val="96"/>
      <w:sz w:val="20"/>
      <w:szCs w:val="20"/>
    </w:rPr>
  </w:style>
  <w:style w:type="paragraph" w:styleId="Textkrper2">
    <w:name w:val="Body Text 2"/>
    <w:basedOn w:val="Standard"/>
    <w:link w:val="Textkrper2Zchn"/>
    <w:semiHidden/>
    <w:unhideWhenUsed/>
    <w:rsid w:val="00EB6D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EB6D99"/>
    <w:rPr>
      <w:rFonts w:ascii="Arial" w:eastAsia="Times New Roman" w:hAnsi="Arial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1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8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85175"/>
  </w:style>
  <w:style w:type="paragraph" w:styleId="Fuzeile">
    <w:name w:val="footer"/>
    <w:basedOn w:val="Standard"/>
    <w:link w:val="FuzeileZchn"/>
    <w:uiPriority w:val="99"/>
    <w:semiHidden/>
    <w:unhideWhenUsed/>
    <w:rsid w:val="00C8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85175"/>
  </w:style>
  <w:style w:type="character" w:styleId="Hyperlink">
    <w:name w:val="Hyperlink"/>
    <w:basedOn w:val="Absatz-Standardschriftart"/>
    <w:uiPriority w:val="99"/>
    <w:unhideWhenUsed/>
    <w:rsid w:val="00A6695E"/>
    <w:rPr>
      <w:rFonts w:ascii="Times New Roman" w:hAnsi="Times New Roman" w:cs="Times New Roman" w:hint="default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3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3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3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3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3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ngscientistsFOR.symposiu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Ruhr-Uni-Bochum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Linn, Sandra</dc:creator>
  <cp:lastModifiedBy>Linn, Sandra</cp:lastModifiedBy>
  <cp:revision>2</cp:revision>
  <cp:lastPrinted>2013-09-18T11:46:00Z</cp:lastPrinted>
  <dcterms:created xsi:type="dcterms:W3CDTF">2013-10-17T14:29:00Z</dcterms:created>
  <dcterms:modified xsi:type="dcterms:W3CDTF">2013-10-17T14:29:00Z</dcterms:modified>
</cp:coreProperties>
</file>